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27" w:type="pct"/>
        <w:jc w:val="center"/>
        <w:tblInd w:w="-118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23"/>
        <w:gridCol w:w="396"/>
        <w:gridCol w:w="1052"/>
        <w:gridCol w:w="710"/>
        <w:gridCol w:w="848"/>
        <w:gridCol w:w="290"/>
        <w:gridCol w:w="844"/>
        <w:gridCol w:w="424"/>
        <w:gridCol w:w="290"/>
        <w:gridCol w:w="331"/>
        <w:gridCol w:w="240"/>
        <w:gridCol w:w="281"/>
        <w:gridCol w:w="420"/>
        <w:gridCol w:w="431"/>
        <w:gridCol w:w="984"/>
        <w:gridCol w:w="863"/>
        <w:gridCol w:w="1991"/>
      </w:tblGrid>
      <w:tr w:rsidR="001465A7" w:rsidRPr="00911C9B" w:rsidTr="00FE65E2">
        <w:trPr>
          <w:trHeight w:val="20"/>
          <w:jc w:val="center"/>
        </w:trPr>
        <w:tc>
          <w:tcPr>
            <w:tcW w:w="2592" w:type="pct"/>
            <w:gridSpan w:val="10"/>
          </w:tcPr>
          <w:p w:rsidR="001465A7" w:rsidRPr="007B47E3" w:rsidRDefault="00CB0561" w:rsidP="00607F63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-1905</wp:posOffset>
                  </wp:positionV>
                  <wp:extent cx="590550" cy="533400"/>
                  <wp:effectExtent l="19050" t="0" r="0" b="0"/>
                  <wp:wrapNone/>
                  <wp:docPr id="2" name="1 Resim" descr="65267270_1287000346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267270_1287000346_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CC7" w:rsidRPr="000A2CC7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pict>
                <v:rect id="_x0000_s1154" style="position:absolute;margin-left:-6.9pt;margin-top:773.85pt;width:539.9pt;height:6.75pt;z-index:251703296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page" anchory="margin"/>
                  <w10:anchorlock/>
                </v:rect>
              </w:pict>
            </w:r>
            <w:r w:rsidR="000A2CC7" w:rsidRPr="000A2CC7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pict>
                <v:rect id="_x0000_s1090" style="position:absolute;margin-left:-13pt;margin-top:-17.4pt;width:6.1pt;height:798pt;flip:x;z-index:251693056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margin" anchory="page"/>
                  <w10:anchorlock/>
                </v:rect>
              </w:pict>
            </w:r>
            <w:r w:rsidR="000A2CC7" w:rsidRPr="000A2CC7">
              <w:rPr>
                <w:noProof/>
                <w:sz w:val="20"/>
                <w:szCs w:val="20"/>
              </w:rPr>
              <w:pict>
                <v:rect id="_x0000_s1069" style="position:absolute;margin-left:-17.4pt;margin-top:-17.4pt;width:550.4pt;height:6.75pt;z-index:251671552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page" anchory="margin"/>
                  <w10:anchorlock/>
                </v:rect>
              </w:pict>
            </w:r>
            <w:r w:rsidR="001465A7" w:rsidRPr="007B47E3"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  <w:t>ADI</w:t>
            </w:r>
            <w:r w:rsidR="00F06204" w:rsidRPr="007B47E3"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  <w:t xml:space="preserve"> ve SOYADI</w:t>
            </w:r>
            <w:r w:rsidR="001465A7"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:</w:t>
            </w:r>
            <w:r w:rsidR="001465A7" w:rsidRPr="007B47E3"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  <w:t xml:space="preserve"> </w:t>
            </w:r>
            <w:r w:rsidR="001465A7"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..................................</w:t>
            </w:r>
          </w:p>
          <w:p w:rsidR="00F06204" w:rsidRPr="007B47E3" w:rsidRDefault="00F06204" w:rsidP="00607F63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7B47E3"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  <w:t>SINIF ve NO</w:t>
            </w:r>
            <w:r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:</w:t>
            </w:r>
            <w:r w:rsidRPr="007B47E3"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......................................</w:t>
            </w:r>
          </w:p>
          <w:p w:rsidR="00F06204" w:rsidRPr="007B47E3" w:rsidRDefault="000A2CC7" w:rsidP="00D026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pict>
                <v:rect id="_x0000_s1088" style="position:absolute;margin-left:-6.9pt;margin-top:17.75pt;width:539.9pt;height:6.75pt;z-index:251691008" fillcolor="#f79646 [3209]" strokecolor="#f2f2f2 [3041]" strokeweight="3pt">
                  <v:shadow on="t" type="perspective" color="#974706 [1609]" opacity=".5" offset="1pt" offset2="-1pt"/>
                  <w10:wrap anchorx="page" anchory="margin"/>
                </v:rect>
              </w:pict>
            </w:r>
          </w:p>
        </w:tc>
        <w:tc>
          <w:tcPr>
            <w:tcW w:w="2408" w:type="pct"/>
            <w:gridSpan w:val="7"/>
            <w:tcBorders>
              <w:right w:val="nil"/>
            </w:tcBorders>
          </w:tcPr>
          <w:p w:rsidR="00F06204" w:rsidRPr="007B47E3" w:rsidRDefault="000A2CC7" w:rsidP="00F06204">
            <w:pPr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</w:pPr>
            <w:r w:rsidRPr="000A2CC7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pict>
                <v:rect id="_x0000_s1153" style="position:absolute;margin-left:252.25pt;margin-top:-17.4pt;width:6.75pt;height:798pt;flip:x;z-index:251702272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margin" anchory="page"/>
                  <w10:anchorlock/>
                </v:rect>
              </w:pict>
            </w:r>
            <w:r w:rsidR="00F06204" w:rsidRPr="007B47E3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 xml:space="preserve">FEN BİLİMLERİ DERSİ </w:t>
            </w:r>
            <w:r w:rsidR="00927C17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>5</w:t>
            </w:r>
            <w:r w:rsidR="00F06204" w:rsidRPr="007B47E3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 xml:space="preserve">. SINIF </w:t>
            </w:r>
          </w:p>
          <w:p w:rsidR="00F06204" w:rsidRPr="007B47E3" w:rsidRDefault="00F06204" w:rsidP="00F06204">
            <w:pPr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</w:pPr>
            <w:r w:rsidRPr="007B47E3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 xml:space="preserve">1. DÖNEM </w:t>
            </w:r>
            <w:r w:rsidR="003D4691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>2</w:t>
            </w:r>
            <w:r w:rsidRPr="007B47E3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>. YAZILI</w:t>
            </w:r>
          </w:p>
          <w:p w:rsidR="001465A7" w:rsidRPr="007B47E3" w:rsidRDefault="00F06204" w:rsidP="00D0264F">
            <w:pPr>
              <w:rPr>
                <w:rFonts w:ascii="Arial Black" w:hAnsi="Arial Black" w:cs="Times New Roman"/>
                <w:b/>
                <w:color w:val="0000CC"/>
                <w:sz w:val="20"/>
                <w:szCs w:val="20"/>
              </w:rPr>
            </w:pPr>
            <w:r w:rsidRPr="007B47E3">
              <w:rPr>
                <w:rFonts w:ascii="Arial Black" w:hAnsi="Arial Black" w:cs="Times New Roman"/>
                <w:b/>
                <w:noProof/>
                <w:color w:val="0000CC"/>
                <w:sz w:val="20"/>
                <w:szCs w:val="20"/>
              </w:rPr>
              <w:t>YOKLAMA SINAVI</w:t>
            </w:r>
            <w:r w:rsidR="00D0264F"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0264F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             </w:t>
            </w:r>
            <w:r w:rsidR="00D0264F" w:rsidRPr="007B47E3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PUAN: </w:t>
            </w:r>
          </w:p>
        </w:tc>
      </w:tr>
      <w:tr w:rsidR="006E2F2F" w:rsidRPr="001A2267" w:rsidTr="00CF5EBE">
        <w:trPr>
          <w:trHeight w:val="327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008000"/>
          </w:tcPr>
          <w:p w:rsidR="00F06204" w:rsidRPr="00E12785" w:rsidRDefault="00F06204" w:rsidP="002875A8">
            <w:pPr>
              <w:spacing w:line="216" w:lineRule="auto"/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</w:pPr>
            <w:r w:rsidRPr="00E12785"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FF3300"/>
          </w:tcPr>
          <w:p w:rsidR="00F06204" w:rsidRPr="00E12785" w:rsidRDefault="00F06204" w:rsidP="002875A8">
            <w:pPr>
              <w:spacing w:line="216" w:lineRule="auto"/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</w:pPr>
            <w:r w:rsidRPr="00E12785"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204" w:rsidRPr="003461CE" w:rsidRDefault="00E12785" w:rsidP="003D4691">
            <w:pPr>
              <w:spacing w:before="60" w:line="216" w:lineRule="auto"/>
              <w:rPr>
                <w:rFonts w:ascii="Segoe UI" w:hAnsi="Segoe UI" w:cs="Segoe UI"/>
                <w:color w:val="C00000"/>
                <w:sz w:val="24"/>
                <w:szCs w:val="24"/>
              </w:rPr>
            </w:pPr>
            <w:r w:rsidRPr="003461C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A) Aşağıdaki cümlelerin başlarına doğru ise "D", yanlış ise "Y" harfi koyunuz. (</w:t>
            </w:r>
            <w:r w:rsidR="00B921EB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1</w:t>
            </w:r>
            <w:r w:rsidRPr="003461C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 xml:space="preserve">0P) </w:t>
            </w:r>
          </w:p>
        </w:tc>
      </w:tr>
      <w:tr w:rsidR="00B04F53" w:rsidRPr="001A2267" w:rsidTr="00CF5EBE">
        <w:trPr>
          <w:trHeight w:val="297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DB4743" w:rsidRDefault="00DB4743" w:rsidP="003762A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CC"/>
                <w:sz w:val="28"/>
                <w:szCs w:val="24"/>
              </w:rPr>
            </w:pPr>
            <w:r w:rsidRPr="00DB4743">
              <w:rPr>
                <w:rFonts w:ascii="Times New Roman" w:hAnsi="Times New Roman" w:cs="Times New Roman"/>
                <w:bCs/>
                <w:color w:val="0000CC"/>
                <w:sz w:val="28"/>
                <w:szCs w:val="24"/>
              </w:rPr>
              <w:t>Hayvanlar Kendi besinlerini kendileri ürete</w:t>
            </w:r>
            <w:r w:rsidR="003762A7">
              <w:rPr>
                <w:rFonts w:ascii="Times New Roman" w:hAnsi="Times New Roman" w:cs="Times New Roman"/>
                <w:bCs/>
                <w:color w:val="0000CC"/>
                <w:sz w:val="28"/>
                <w:szCs w:val="24"/>
              </w:rPr>
              <w:t>mezler</w:t>
            </w:r>
            <w:r w:rsidRPr="00DB4743">
              <w:rPr>
                <w:rFonts w:ascii="Times New Roman" w:hAnsi="Times New Roman" w:cs="Times New Roman"/>
                <w:bCs/>
                <w:color w:val="0000CC"/>
                <w:sz w:val="28"/>
                <w:szCs w:val="24"/>
              </w:rPr>
              <w:t>.</w:t>
            </w:r>
          </w:p>
        </w:tc>
      </w:tr>
      <w:tr w:rsidR="00B04F53" w:rsidRPr="001A2267" w:rsidTr="00CF5EBE">
        <w:trPr>
          <w:trHeight w:val="255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86579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EF06F1" w:rsidRDefault="00EF06F1" w:rsidP="00EF06F1">
            <w:pPr>
              <w:pStyle w:val="ListeParagraf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6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Dinamometre yayların esneklik özelliğinden yararlanarak yapılmıştır. 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75561A" w:rsidRDefault="005A4FFD" w:rsidP="003762A7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Bitki</w:t>
            </w:r>
            <w:r w:rsidR="003762A7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ler</w:t>
            </w:r>
            <w:r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, </w:t>
            </w:r>
            <w:r w:rsidR="003762A7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çiçekleri</w:t>
            </w:r>
            <w:r w:rsidR="00DB4743"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sayesinde kendi </w:t>
            </w:r>
            <w:r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besinini üretir.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B921EB" w:rsidRDefault="00DB4743" w:rsidP="003762A7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DB4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Sürtünme kuvveti cismin  hareketine </w:t>
            </w:r>
            <w:r w:rsidR="003762A7">
              <w:rPr>
                <w:rFonts w:ascii="Times New Roman" w:hAnsi="Times New Roman" w:cs="Times New Roman"/>
                <w:bCs/>
                <w:sz w:val="26"/>
                <w:szCs w:val="26"/>
              </w:rPr>
              <w:t>zıt</w:t>
            </w:r>
            <w:r w:rsidRPr="00DB4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yöndedir.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75561A" w:rsidRDefault="003762A7" w:rsidP="003762A7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Su</w:t>
            </w:r>
            <w:r w:rsidR="003D4691"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donarken</w:t>
            </w:r>
            <w:r w:rsidR="003D4691"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çevre</w:t>
            </w:r>
            <w: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den</w:t>
            </w:r>
            <w:r w:rsidR="003D4691"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ısı </w:t>
            </w:r>
            <w: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alır</w:t>
            </w:r>
            <w:r w:rsidR="003D4691" w:rsidRPr="0075561A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.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B921EB" w:rsidRDefault="001F336E" w:rsidP="003762A7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8"/>
                <w:szCs w:val="24"/>
              </w:rPr>
            </w:pPr>
            <w:r w:rsidRPr="001F336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Buzlu zeminde kaymamızın sebebi sürtünmenin </w:t>
            </w:r>
            <w:r w:rsidR="003762A7">
              <w:rPr>
                <w:rFonts w:ascii="Times New Roman" w:hAnsi="Times New Roman" w:cs="Times New Roman"/>
                <w:bCs/>
                <w:sz w:val="28"/>
                <w:szCs w:val="24"/>
              </w:rPr>
              <w:t>çok</w:t>
            </w:r>
            <w:r w:rsidRPr="001F336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oluşudur.</w:t>
            </w:r>
          </w:p>
        </w:tc>
      </w:tr>
      <w:tr w:rsidR="00B04F53" w:rsidRPr="001A2267" w:rsidTr="00CF5EBE">
        <w:trPr>
          <w:trHeight w:val="335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895565" w:rsidRDefault="00895565" w:rsidP="003762A7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895565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Maddenin miktarı erime sıcaklığını (erime noktasını) değiştir</w:t>
            </w:r>
            <w:r w:rsidR="003762A7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mez</w:t>
            </w:r>
            <w:r w:rsidRPr="00895565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.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B921EB" w:rsidRDefault="00895565" w:rsidP="003762A7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8955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Bir maddenin erime noktası aynı zamanda </w:t>
            </w:r>
            <w:r w:rsidR="003762A7">
              <w:rPr>
                <w:rFonts w:ascii="Times New Roman" w:hAnsi="Times New Roman" w:cs="Times New Roman"/>
                <w:bCs/>
                <w:sz w:val="26"/>
                <w:szCs w:val="26"/>
              </w:rPr>
              <w:t>kayna</w:t>
            </w:r>
            <w:r w:rsidRPr="00895565">
              <w:rPr>
                <w:rFonts w:ascii="Times New Roman" w:hAnsi="Times New Roman" w:cs="Times New Roman"/>
                <w:bCs/>
                <w:sz w:val="26"/>
                <w:szCs w:val="26"/>
              </w:rPr>
              <w:t>ma noktasına eşittir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Y</w:t>
            </w: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3D4691" w:rsidRDefault="003762A7" w:rsidP="00DB4743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Buharlaşma</w:t>
            </w:r>
            <w:r w:rsidR="003D4691" w:rsidRPr="003D469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olayı belirli bir sıcaklıkta gerçekleşir. </w:t>
            </w:r>
          </w:p>
        </w:tc>
      </w:tr>
      <w:tr w:rsidR="00B04F53" w:rsidRPr="001A2267" w:rsidTr="00CF5EBE">
        <w:trPr>
          <w:trHeight w:val="20"/>
          <w:jc w:val="center"/>
        </w:trPr>
        <w:tc>
          <w:tcPr>
            <w:tcW w:w="19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3762A7" w:rsidP="002875A8">
            <w:pPr>
              <w:spacing w:line="216" w:lineRule="auto"/>
            </w:pPr>
            <w:r>
              <w:rPr>
                <w:rFonts w:ascii="Arial Black" w:hAnsi="Arial Black"/>
                <w:noProof/>
                <w:color w:val="C00000"/>
                <w:sz w:val="20"/>
                <w:szCs w:val="24"/>
              </w:rPr>
              <w:t>D</w:t>
            </w:r>
          </w:p>
        </w:tc>
        <w:tc>
          <w:tcPr>
            <w:tcW w:w="1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4F53" w:rsidRDefault="00B04F53" w:rsidP="002875A8">
            <w:pPr>
              <w:spacing w:line="216" w:lineRule="auto"/>
            </w:pPr>
          </w:p>
        </w:tc>
        <w:tc>
          <w:tcPr>
            <w:tcW w:w="462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53" w:rsidRPr="00B921EB" w:rsidRDefault="003762A7" w:rsidP="00DB4743">
            <w:pPr>
              <w:pStyle w:val="ListeParagraf"/>
              <w:numPr>
                <w:ilvl w:val="0"/>
                <w:numId w:val="32"/>
              </w:numPr>
              <w:spacing w:line="216" w:lineRule="auto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Kayna</w:t>
            </w:r>
            <w:r w:rsidR="003D4691" w:rsidRPr="003D4691">
              <w:rPr>
                <w:rFonts w:ascii="Times New Roman" w:hAnsi="Times New Roman" w:cs="Times New Roman"/>
                <w:bCs/>
                <w:sz w:val="26"/>
                <w:szCs w:val="26"/>
              </w:rPr>
              <w:t>ma olayı sıvının her tarafında gerçekleşir.</w:t>
            </w:r>
          </w:p>
        </w:tc>
      </w:tr>
      <w:tr w:rsidR="00D614F7" w:rsidRPr="001A2267" w:rsidTr="005B2DBB">
        <w:trPr>
          <w:trHeight w:val="239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14F7" w:rsidRPr="00F249C8" w:rsidRDefault="00D614F7" w:rsidP="002875A8">
            <w:pPr>
              <w:pStyle w:val="ListeParagraf"/>
              <w:spacing w:line="216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F249C8">
              <w:rPr>
                <w:rFonts w:ascii="Verdana" w:hAnsi="Verdana"/>
                <w:b/>
                <w:color w:val="C00000"/>
              </w:rPr>
              <w:t>B) Aşağıdaki cümlelerde yer alan boşluklara uygun kelimeleri yerleştiriniz. (20P)</w:t>
            </w:r>
          </w:p>
        </w:tc>
      </w:tr>
      <w:tr w:rsidR="003762A7" w:rsidRPr="001A2267" w:rsidTr="00EF28AE">
        <w:trPr>
          <w:trHeight w:val="161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513395" w:rsidRDefault="000A2CC7" w:rsidP="004653DB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Arial" w:hAnsi="Arial" w:cs="Arial"/>
                <w:noProof/>
              </w:rPr>
            </w:pPr>
            <w:r w:rsidRPr="000A2CC7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pict>
                <v:rect id="_x0000_s1176" style="position:absolute;left:0;text-align:left;margin-left:132.1pt;margin-top:.75pt;width:112.5pt;height:14.25pt;z-index:251758592;mso-position-horizontal-relative:text;mso-position-vertical-relative:text" strokecolor="white [3212]" strokeweight="1pt">
                  <v:textbox style="mso-next-textbox:#_x0000_s1176" inset="1.5mm,0,1.5mm,0">
                    <w:txbxContent>
                      <w:p w:rsidR="003762A7" w:rsidRPr="00475308" w:rsidRDefault="003762A7" w:rsidP="003762A7">
                        <w:pPr>
                          <w:rPr>
                            <w:b/>
                          </w:rPr>
                        </w:pPr>
                        <w:r w:rsidRPr="00475308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  <w:t>sürtünme kuvveti</w:t>
                        </w:r>
                      </w:p>
                    </w:txbxContent>
                  </v:textbox>
                </v:rect>
              </w:pict>
            </w:r>
            <w:r w:rsidR="003762A7">
              <w:rPr>
                <w:rFonts w:ascii="Arial" w:hAnsi="Arial" w:cs="Arial"/>
                <w:noProof/>
                <w:sz w:val="24"/>
                <w:szCs w:val="24"/>
              </w:rPr>
              <w:t>Pürüzlü</w:t>
            </w:r>
            <w:r w:rsidR="003762A7" w:rsidRPr="001F336E">
              <w:rPr>
                <w:rFonts w:ascii="Arial" w:hAnsi="Arial" w:cs="Arial"/>
                <w:noProof/>
                <w:sz w:val="24"/>
                <w:szCs w:val="24"/>
              </w:rPr>
              <w:t xml:space="preserve"> bir yüzeyin </w:t>
            </w:r>
            <w:r w:rsidR="003762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........................................</w:t>
            </w:r>
            <w:r w:rsidR="003762A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762A7" w:rsidRPr="001F336E">
              <w:rPr>
                <w:rFonts w:ascii="Arial" w:hAnsi="Arial" w:cs="Arial"/>
                <w:noProof/>
                <w:sz w:val="24"/>
                <w:szCs w:val="24"/>
              </w:rPr>
              <w:t>az pürüzlü</w:t>
            </w:r>
            <w:r w:rsidR="003762A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762A7" w:rsidRPr="001F336E">
              <w:rPr>
                <w:rFonts w:ascii="Arial" w:hAnsi="Arial" w:cs="Arial"/>
                <w:noProof/>
                <w:sz w:val="24"/>
                <w:szCs w:val="24"/>
              </w:rPr>
              <w:t xml:space="preserve"> bir yüzeye göre daha büyüktür.</w:t>
            </w:r>
          </w:p>
        </w:tc>
      </w:tr>
      <w:tr w:rsidR="003762A7" w:rsidRPr="001A2267" w:rsidTr="001F336E">
        <w:trPr>
          <w:trHeight w:val="265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1F336E" w:rsidRDefault="000A2CC7" w:rsidP="004653DB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Arial" w:hAnsi="Arial" w:cs="Arial"/>
                <w:noProof/>
                <w:color w:val="0000CC"/>
              </w:rPr>
            </w:pPr>
            <w:r w:rsidRPr="000A2CC7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pict>
                <v:rect id="_x0000_s1175" style="position:absolute;left:0;text-align:left;margin-left:320.55pt;margin-top:-2.5pt;width:66.55pt;height:17.35pt;z-index:251757568;mso-position-horizontal-relative:text;mso-position-vertical-relative:text" strokecolor="white [3212]" strokeweight="1pt">
                  <v:textbox style="mso-next-textbox:#_x0000_s1175" inset="1.5mm,0,1.5mm,0">
                    <w:txbxContent>
                      <w:p w:rsidR="003762A7" w:rsidRPr="00EF06F1" w:rsidRDefault="003762A7" w:rsidP="003762A7">
                        <w:pPr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</w:rPr>
                        </w:pPr>
                        <w:r w:rsidRPr="00EF06F1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</w:rPr>
                          <w:t xml:space="preserve">artıracak </w:t>
                        </w:r>
                      </w:p>
                      <w:p w:rsidR="003762A7" w:rsidRPr="001F336E" w:rsidRDefault="003762A7" w:rsidP="003762A7"/>
                    </w:txbxContent>
                  </v:textbox>
                </v:rect>
              </w:pict>
            </w:r>
            <w:r w:rsidR="003762A7" w:rsidRPr="00DE454C">
              <w:rPr>
                <w:rFonts w:ascii="Arial" w:hAnsi="Arial" w:cs="Arial"/>
                <w:noProof/>
                <w:color w:val="0000CC"/>
                <w:sz w:val="24"/>
                <w:szCs w:val="24"/>
              </w:rPr>
              <w:t xml:space="preserve"> </w:t>
            </w:r>
            <w:r w:rsidR="003762A7" w:rsidRPr="001F336E">
              <w:rPr>
                <w:rFonts w:ascii="Arial" w:hAnsi="Arial" w:cs="Arial"/>
                <w:noProof/>
                <w:color w:val="0000CC"/>
                <w:sz w:val="24"/>
              </w:rPr>
              <w:t xml:space="preserve">Paraşütlerin yüzeylerinin büyük olması hava direncini ………….……... şekildedir. </w:t>
            </w:r>
          </w:p>
        </w:tc>
      </w:tr>
      <w:tr w:rsidR="003762A7" w:rsidRPr="001A2267" w:rsidTr="0075561A">
        <w:trPr>
          <w:trHeight w:val="247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DE454C" w:rsidRDefault="000A2CC7" w:rsidP="004653DB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A2CC7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pict>
                <v:rect id="_x0000_s1174" style="position:absolute;left:0;text-align:left;margin-left:250.6pt;margin-top:-1.3pt;width:57.75pt;height:13.3pt;z-index:251756544;mso-position-horizontal-relative:text;mso-position-vertical-relative:text" strokecolor="white [3212]" strokeweight="1pt">
                  <v:textbox style="mso-next-textbox:#_x0000_s1174" inset="1.5mm,0,1.5mm,0">
                    <w:txbxContent>
                      <w:p w:rsidR="003762A7" w:rsidRPr="00EF06F1" w:rsidRDefault="003762A7" w:rsidP="003762A7">
                        <w:pPr>
                          <w:rPr>
                            <w:b/>
                            <w:sz w:val="24"/>
                          </w:rPr>
                        </w:pPr>
                        <w:r w:rsidRPr="00EF06F1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  <w:lang w:val="sv-SE"/>
                          </w:rPr>
                          <w:t>sabit</w:t>
                        </w:r>
                      </w:p>
                    </w:txbxContent>
                  </v:textbox>
                </v:rect>
              </w:pict>
            </w:r>
            <w:r w:rsidR="003762A7" w:rsidRPr="001F336E">
              <w:rPr>
                <w:rFonts w:ascii="Arial" w:hAnsi="Arial" w:cs="Arial"/>
                <w:noProof/>
                <w:sz w:val="24"/>
              </w:rPr>
              <w:t>Kaynama süresince maddenin sıcaklığı …………………… kalır.</w:t>
            </w:r>
          </w:p>
        </w:tc>
      </w:tr>
      <w:tr w:rsidR="003762A7" w:rsidRPr="001A2267" w:rsidTr="002875A8">
        <w:trPr>
          <w:trHeight w:val="163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E1316F" w:rsidRDefault="000A2CC7" w:rsidP="004653DB">
            <w:pPr>
              <w:pStyle w:val="GvdeMetni"/>
              <w:numPr>
                <w:ilvl w:val="0"/>
                <w:numId w:val="22"/>
              </w:numPr>
              <w:rPr>
                <w:rFonts w:ascii="Verdana" w:hAnsi="Verdana"/>
                <w:color w:val="0000CC"/>
                <w:sz w:val="24"/>
                <w:lang w:val="tr-TR"/>
              </w:rPr>
            </w:pPr>
            <w:r w:rsidRPr="000A2CC7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pict>
                <v:rect id="_x0000_s1173" style="position:absolute;left:0;text-align:left;margin-left:161.75pt;margin-top:.75pt;width:93pt;height:13.3pt;z-index:251755520;mso-position-horizontal-relative:text;mso-position-vertical-relative:text" strokecolor="white [3212]" strokeweight="1pt">
                  <v:textbox style="mso-next-textbox:#_x0000_s1173" inset="1.5mm,0,1.5mm,0">
                    <w:txbxContent>
                      <w:p w:rsidR="003762A7" w:rsidRPr="00432893" w:rsidRDefault="003762A7" w:rsidP="003762A7">
                        <w:pPr>
                          <w:rPr>
                            <w:color w:val="FF0000"/>
                          </w:rPr>
                        </w:pPr>
                        <w:r w:rsidRPr="00432893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4"/>
                          </w:rPr>
                          <w:t>ısı alarak</w:t>
                        </w:r>
                      </w:p>
                    </w:txbxContent>
                  </v:textbox>
                </v:rect>
              </w:pict>
            </w:r>
            <w:r w:rsidR="003762A7" w:rsidRPr="00E1316F">
              <w:rPr>
                <w:rFonts w:ascii="Verdana" w:hAnsi="Verdana"/>
                <w:bCs/>
                <w:color w:val="0000CC"/>
                <w:sz w:val="24"/>
                <w:lang w:val="tr-TR"/>
              </w:rPr>
              <w:t>Sıvı bir maddenin ...</w:t>
            </w:r>
            <w:r w:rsidR="003762A7" w:rsidRPr="00E1316F">
              <w:rPr>
                <w:rFonts w:ascii="Verdana" w:hAnsi="Verdana"/>
                <w:bCs/>
                <w:color w:val="FF0000"/>
                <w:sz w:val="24"/>
                <w:lang w:val="tr-TR"/>
              </w:rPr>
              <w:t>..........................</w:t>
            </w:r>
            <w:r w:rsidR="003762A7" w:rsidRPr="00E1316F">
              <w:rPr>
                <w:rFonts w:ascii="Verdana" w:hAnsi="Verdana"/>
                <w:bCs/>
                <w:color w:val="0000CC"/>
                <w:sz w:val="24"/>
                <w:lang w:val="tr-TR"/>
              </w:rPr>
              <w:t>.. gaz hâline geçerler.</w:t>
            </w:r>
          </w:p>
        </w:tc>
      </w:tr>
      <w:tr w:rsidR="003762A7" w:rsidRPr="001A2267" w:rsidTr="002875A8">
        <w:trPr>
          <w:trHeight w:val="269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DC11FA" w:rsidRDefault="000A2CC7" w:rsidP="004653DB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A2CC7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pict>
                <v:rect id="_x0000_s1177" style="position:absolute;left:0;text-align:left;margin-left:345.25pt;margin-top:-3.05pt;width:96.6pt;height:14.6pt;z-index:251759616;mso-position-horizontal-relative:text;mso-position-vertical-relative:text" strokecolor="white [3212]" strokeweight="1pt">
                  <v:textbox style="mso-next-textbox:#_x0000_s1177" inset="1.5mm,0,1.5mm,0">
                    <w:txbxContent>
                      <w:p w:rsidR="003762A7" w:rsidRPr="00E1316F" w:rsidRDefault="003762A7" w:rsidP="003762A7">
                        <w:pPr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E1316F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6"/>
                            <w:szCs w:val="26"/>
                          </w:rPr>
                          <w:t xml:space="preserve">Isı verirler. </w:t>
                        </w:r>
                      </w:p>
                      <w:p w:rsidR="003762A7" w:rsidRPr="003D4691" w:rsidRDefault="003762A7" w:rsidP="003762A7"/>
                    </w:txbxContent>
                  </v:textbox>
                </v:rect>
              </w:pict>
            </w:r>
            <w:r w:rsidR="003762A7" w:rsidRPr="00DC11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762A7" w:rsidRPr="003D4691">
              <w:rPr>
                <w:rFonts w:ascii="Arial" w:hAnsi="Arial" w:cs="Arial"/>
                <w:noProof/>
                <w:sz w:val="24"/>
                <w:szCs w:val="24"/>
              </w:rPr>
              <w:t xml:space="preserve">Yoğuşma olayının gerçekleşmesi için maddeler çevrelerine </w:t>
            </w:r>
            <w:r w:rsidR="003762A7" w:rsidRPr="003D4691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………………………</w:t>
            </w:r>
          </w:p>
        </w:tc>
      </w:tr>
      <w:tr w:rsidR="003762A7" w:rsidRPr="001A2267" w:rsidTr="002875A8">
        <w:trPr>
          <w:trHeight w:val="191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8878EF" w:rsidRDefault="000A2CC7" w:rsidP="00A13D75">
            <w:pPr>
              <w:pStyle w:val="ListeParagraf"/>
              <w:numPr>
                <w:ilvl w:val="0"/>
                <w:numId w:val="22"/>
              </w:numPr>
              <w:spacing w:line="216" w:lineRule="auto"/>
              <w:jc w:val="both"/>
              <w:rPr>
                <w:rFonts w:cs="Segoe UI"/>
                <w:color w:val="0000CC"/>
                <w:sz w:val="14"/>
              </w:rPr>
            </w:pPr>
            <w:r w:rsidRPr="000A2CC7">
              <w:rPr>
                <w:rFonts w:ascii="Arial" w:hAnsi="Arial" w:cs="Arial"/>
                <w:noProof/>
                <w:color w:val="0000CC"/>
                <w:sz w:val="24"/>
                <w:szCs w:val="24"/>
              </w:rPr>
              <w:pict>
                <v:rect id="_x0000_s1182" style="position:absolute;left:0;text-align:left;margin-left:313.3pt;margin-top:.1pt;width:86.25pt;height:13.3pt;z-index:251766784;mso-position-horizontal-relative:text;mso-position-vertical-relative:text" strokecolor="white [3212]" strokeweight="1pt">
                  <v:textbox style="mso-next-textbox:#_x0000_s1182" inset="1.5mm,0,1.5mm,0">
                    <w:txbxContent>
                      <w:p w:rsidR="003762A7" w:rsidRPr="00E1316F" w:rsidRDefault="003762A7" w:rsidP="00387EEE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4"/>
                          </w:rPr>
                        </w:pPr>
                        <w:r w:rsidRPr="00E1316F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</w:rPr>
                          <w:t>Sınıflandırma</w:t>
                        </w:r>
                      </w:p>
                    </w:txbxContent>
                  </v:textbox>
                </v:rect>
              </w:pict>
            </w:r>
            <w:r w:rsidR="003762A7" w:rsidRPr="002009B9">
              <w:rPr>
                <w:rFonts w:ascii="Arial" w:hAnsi="Arial" w:cs="Arial"/>
                <w:noProof/>
                <w:color w:val="0000CC"/>
                <w:sz w:val="24"/>
              </w:rPr>
              <w:t>Canlıların benzer özelliklerine göre gruplandırılması ……………………… olarak adlandırılır.</w:t>
            </w:r>
          </w:p>
        </w:tc>
      </w:tr>
      <w:tr w:rsidR="003762A7" w:rsidRPr="001A2267" w:rsidTr="00EE15EB">
        <w:trPr>
          <w:trHeight w:val="253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282B46" w:rsidRDefault="000A2CC7" w:rsidP="00A13D75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Verdana" w:hAnsi="Verdana"/>
                <w:sz w:val="14"/>
              </w:rPr>
            </w:pPr>
            <w:r w:rsidRPr="000A2CC7">
              <w:rPr>
                <w:noProof/>
              </w:rPr>
              <w:pict>
                <v:rect id="_x0000_s1183" style="position:absolute;left:0;text-align:left;margin-left:30.9pt;margin-top:-3.1pt;width:106.5pt;height:13.3pt;z-index:251767808;mso-position-horizontal-relative:text;mso-position-vertical-relative:text" strokecolor="white [3212]" strokeweight="1pt">
                  <v:textbox style="mso-next-textbox:#_x0000_s1183" inset="1.5mm,0,1.5mm,0">
                    <w:txbxContent>
                      <w:p w:rsidR="003762A7" w:rsidRPr="0075561A" w:rsidRDefault="003762A7" w:rsidP="001E6998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 w:rsidRPr="0075561A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  <w:t>Çiçeksiz bitkiler</w:t>
                        </w:r>
                      </w:p>
                    </w:txbxContent>
                  </v:textbox>
                </v:rect>
              </w:pict>
            </w:r>
            <w:r w:rsidR="003762A7" w:rsidRPr="00282B46">
              <w:rPr>
                <w:rFonts w:ascii="Verdana" w:hAnsi="Verdana"/>
                <w:sz w:val="24"/>
              </w:rPr>
              <w:t xml:space="preserve"> </w:t>
            </w:r>
            <w:r w:rsidR="003762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....................................</w:t>
            </w:r>
            <w:r w:rsidR="003762A7" w:rsidRPr="00475308">
              <w:rPr>
                <w:rFonts w:ascii="Arial" w:hAnsi="Arial" w:cs="Arial"/>
                <w:noProof/>
                <w:sz w:val="24"/>
                <w:szCs w:val="24"/>
              </w:rPr>
              <w:t>, basit yapılı bitkilerdir. Genellikle nemli yerlerde (göl, bataklık, nemli toprak, nemli taş) ve ağaç gövdelerinde yaşarlar.</w:t>
            </w:r>
          </w:p>
        </w:tc>
      </w:tr>
      <w:tr w:rsidR="003762A7" w:rsidRPr="001A2267" w:rsidTr="00DC11FA">
        <w:trPr>
          <w:trHeight w:val="203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947319" w:rsidRDefault="000A2CC7" w:rsidP="00A13D75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color w:val="0000CC"/>
                <w:kern w:val="24"/>
                <w:sz w:val="26"/>
                <w:szCs w:val="26"/>
              </w:rPr>
            </w:pPr>
            <w:r w:rsidRPr="000A2CC7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 w:eastAsia="en-US"/>
              </w:rPr>
              <w:pict>
                <v:rect id="_x0000_s1184" style="position:absolute;left:0;text-align:left;margin-left:42.9pt;margin-top:-2.25pt;width:54.75pt;height:18.85pt;z-index:251768832;mso-position-horizontal-relative:text;mso-position-vertical-relative:text" strokecolor="white [3212]" strokeweight="1pt">
                  <v:textbox style="mso-next-textbox:#_x0000_s1184" inset="1.5mm,0,1.5mm,0">
                    <w:txbxContent>
                      <w:p w:rsidR="003762A7" w:rsidRPr="0075561A" w:rsidRDefault="003762A7" w:rsidP="00947319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75561A">
                          <w:rPr>
                            <w:b/>
                            <w:color w:val="FF0000"/>
                            <w:kern w:val="24"/>
                            <w:sz w:val="28"/>
                            <w:szCs w:val="26"/>
                          </w:rPr>
                          <w:t>Bitkiler</w:t>
                        </w:r>
                      </w:p>
                    </w:txbxContent>
                  </v:textbox>
                </v:rect>
              </w:pict>
            </w:r>
            <w:r w:rsidR="003762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....................................</w:t>
            </w:r>
            <w:r w:rsidR="003762A7" w:rsidRPr="009B7B6D">
              <w:rPr>
                <w:color w:val="0000CC"/>
                <w:kern w:val="24"/>
                <w:sz w:val="28"/>
                <w:szCs w:val="26"/>
              </w:rPr>
              <w:t>Güneş ışığı yardımıyla kendi besinlerini üretebilirler.</w:t>
            </w:r>
          </w:p>
        </w:tc>
      </w:tr>
      <w:tr w:rsidR="003762A7" w:rsidRPr="001A2267" w:rsidTr="00DC11FA">
        <w:trPr>
          <w:trHeight w:val="169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947319" w:rsidRDefault="000A2CC7" w:rsidP="00A13D75">
            <w:pPr>
              <w:pStyle w:val="ListeParagraf"/>
              <w:numPr>
                <w:ilvl w:val="0"/>
                <w:numId w:val="22"/>
              </w:numPr>
              <w:rPr>
                <w:rFonts w:ascii="Verdana" w:hAnsi="Verdana"/>
                <w:bCs/>
                <w:sz w:val="24"/>
              </w:rPr>
            </w:pPr>
            <w:r w:rsidRPr="000A2CC7">
              <w:rPr>
                <w:rFonts w:ascii="Verdana" w:hAnsi="Verdana"/>
                <w:noProof/>
                <w:color w:val="000000" w:themeColor="text1"/>
              </w:rPr>
              <w:pict>
                <v:rect id="_x0000_s1185" style="position:absolute;left:0;text-align:left;margin-left:21.15pt;margin-top:-.9pt;width:70.5pt;height:16.5pt;z-index:251769856;mso-position-horizontal-relative:text;mso-position-vertical-relative:text" strokecolor="white [3212]" strokeweight="1pt">
                  <v:textbox style="mso-next-textbox:#_x0000_s1185" inset=".5mm,0,.5mm,0">
                    <w:txbxContent>
                      <w:p w:rsidR="003762A7" w:rsidRPr="0075561A" w:rsidRDefault="003762A7" w:rsidP="00282B46">
                        <w:pPr>
                          <w:rPr>
                            <w:rFonts w:ascii="Verdana" w:hAnsi="Verdana"/>
                            <w:b/>
                            <w:color w:val="FF0000"/>
                            <w:sz w:val="24"/>
                          </w:rPr>
                        </w:pPr>
                        <w:r w:rsidRPr="0075561A">
                          <w:rPr>
                            <w:rFonts w:ascii="Verdana" w:hAnsi="Verdana"/>
                            <w:b/>
                            <w:color w:val="FF0000"/>
                            <w:sz w:val="24"/>
                          </w:rPr>
                          <w:t>Omurgalı</w:t>
                        </w:r>
                      </w:p>
                      <w:p w:rsidR="003762A7" w:rsidRPr="00282B46" w:rsidRDefault="003762A7" w:rsidP="00282B46"/>
                    </w:txbxContent>
                  </v:textbox>
                </v:rect>
              </w:pict>
            </w:r>
            <w:r w:rsidR="003762A7">
              <w:rPr>
                <w:rFonts w:ascii="Verdana" w:hAnsi="Verdana"/>
                <w:bCs/>
                <w:sz w:val="24"/>
              </w:rPr>
              <w:t>...</w:t>
            </w:r>
            <w:r w:rsidR="003762A7" w:rsidRPr="00947319">
              <w:rPr>
                <w:rFonts w:ascii="Verdana" w:hAnsi="Verdana"/>
                <w:bCs/>
                <w:color w:val="FF0000"/>
                <w:sz w:val="24"/>
              </w:rPr>
              <w:t>................</w:t>
            </w:r>
            <w:r w:rsidR="003762A7">
              <w:rPr>
                <w:rFonts w:ascii="Verdana" w:hAnsi="Verdana"/>
                <w:bCs/>
                <w:sz w:val="24"/>
              </w:rPr>
              <w:t>h</w:t>
            </w:r>
            <w:r w:rsidR="003762A7" w:rsidRPr="00947319">
              <w:rPr>
                <w:rFonts w:ascii="Verdana" w:hAnsi="Verdana"/>
                <w:bCs/>
                <w:sz w:val="24"/>
              </w:rPr>
              <w:t>ayvanların kıkırdak ve kemikten olu</w:t>
            </w:r>
            <w:r w:rsidR="003762A7">
              <w:rPr>
                <w:rFonts w:ascii="Verdana" w:hAnsi="Verdana"/>
                <w:bCs/>
                <w:sz w:val="24"/>
              </w:rPr>
              <w:t xml:space="preserve">şan iskelet denilen </w:t>
            </w:r>
            <w:r w:rsidR="003762A7" w:rsidRPr="00947319">
              <w:rPr>
                <w:rFonts w:ascii="Verdana" w:hAnsi="Verdana"/>
                <w:bCs/>
                <w:sz w:val="24"/>
              </w:rPr>
              <w:t>yapıları vardır.</w:t>
            </w:r>
            <w:r w:rsidR="003762A7" w:rsidRPr="00947319">
              <w:rPr>
                <w:rFonts w:ascii="Verdana" w:hAnsi="Verdana"/>
                <w:sz w:val="24"/>
              </w:rPr>
              <w:t xml:space="preserve">  </w:t>
            </w:r>
          </w:p>
        </w:tc>
      </w:tr>
      <w:tr w:rsidR="003762A7" w:rsidRPr="00F249C8" w:rsidTr="00DC11FA">
        <w:trPr>
          <w:trHeight w:val="175"/>
          <w:jc w:val="center"/>
        </w:trPr>
        <w:tc>
          <w:tcPr>
            <w:tcW w:w="5000" w:type="pct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62A7" w:rsidRPr="002009B9" w:rsidRDefault="000A2CC7" w:rsidP="00A13D75">
            <w:pPr>
              <w:pStyle w:val="ListeParagraf"/>
              <w:numPr>
                <w:ilvl w:val="0"/>
                <w:numId w:val="22"/>
              </w:numPr>
              <w:spacing w:line="216" w:lineRule="auto"/>
              <w:rPr>
                <w:rFonts w:ascii="Arial" w:hAnsi="Arial" w:cs="Arial"/>
                <w:noProof/>
                <w:color w:val="0000CC"/>
              </w:rPr>
            </w:pPr>
            <w:r w:rsidRPr="000A2CC7">
              <w:rPr>
                <w:rFonts w:ascii="Arial" w:hAnsi="Arial" w:cs="Arial"/>
                <w:noProof/>
                <w:color w:val="0000CC"/>
                <w:sz w:val="24"/>
                <w:szCs w:val="24"/>
              </w:rPr>
              <w:pict>
                <v:rect id="_x0000_s1186" style="position:absolute;left:0;text-align:left;margin-left:239.05pt;margin-top:-3.3pt;width:62.25pt;height:16.45pt;z-index:251770880;mso-position-horizontal-relative:text;mso-position-vertical-relative:text" strokecolor="white [3212]" strokeweight="1pt">
                  <v:textbox style="mso-next-textbox:#_x0000_s1186" inset="1.5mm,0,1.5mm,0">
                    <w:txbxContent>
                      <w:p w:rsidR="003762A7" w:rsidRPr="00EF06F1" w:rsidRDefault="003762A7" w:rsidP="008878E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EF06F1">
                          <w:rPr>
                            <w:rFonts w:ascii="Verdana" w:hAnsi="Verdana"/>
                            <w:b/>
                            <w:color w:val="FF0000"/>
                            <w:sz w:val="24"/>
                            <w:szCs w:val="24"/>
                          </w:rPr>
                          <w:t>ğırlığı</w:t>
                        </w:r>
                      </w:p>
                    </w:txbxContent>
                  </v:textbox>
                </v:rect>
              </w:pict>
            </w:r>
            <w:r w:rsidR="003762A7" w:rsidRPr="00EF06F1">
              <w:rPr>
                <w:rFonts w:cs="Segoe UI"/>
                <w:color w:val="0000CC"/>
                <w:sz w:val="28"/>
              </w:rPr>
              <w:t>Dinamometre kuvveti ölçtüğü gibi ……………………......da ölçer.</w:t>
            </w:r>
          </w:p>
        </w:tc>
      </w:tr>
      <w:tr w:rsidR="003762A7" w:rsidRPr="001A2267" w:rsidTr="005B2DBB">
        <w:trPr>
          <w:trHeight w:val="28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B04F53" w:rsidRDefault="003762A7" w:rsidP="002F61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47E3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C) 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Aşağıda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verilen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hayvanların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hangi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Omurgalılar sınıfında yer aldığını ve Omurgasız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hayvanlara</w:t>
            </w:r>
            <w:r w:rsidRPr="00DB093D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örnekler veriniz.</w:t>
            </w:r>
            <w:r w:rsidRPr="007B47E3">
              <w:rPr>
                <w:rFonts w:ascii="Arial" w:hAnsi="Arial" w:cs="Arial"/>
                <w:b/>
                <w:color w:val="C00000"/>
                <w:szCs w:val="20"/>
              </w:rPr>
              <w:t xml:space="preserve"> </w:t>
            </w:r>
            <w:r w:rsidRPr="007B47E3">
              <w:rPr>
                <w:rFonts w:ascii="Arial" w:hAnsi="Arial" w:cs="Arial"/>
                <w:b/>
                <w:color w:val="000000" w:themeColor="text1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16</w:t>
            </w:r>
            <w:r w:rsidRPr="007B47E3">
              <w:rPr>
                <w:rFonts w:ascii="Arial" w:hAnsi="Arial" w:cs="Arial"/>
                <w:b/>
                <w:color w:val="000000" w:themeColor="text1"/>
                <w:szCs w:val="20"/>
              </w:rPr>
              <w:t>P)</w:t>
            </w:r>
          </w:p>
        </w:tc>
      </w:tr>
      <w:tr w:rsidR="003762A7" w:rsidRPr="001A2267" w:rsidTr="00CF5EBE">
        <w:trPr>
          <w:trHeight w:val="279"/>
          <w:jc w:val="center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F2671" w:rsidRDefault="00E1316F" w:rsidP="00E1316F">
            <w:pPr>
              <w:spacing w:line="220" w:lineRule="atLeast"/>
              <w:rPr>
                <w:rFonts w:ascii="Segoe UI" w:hAnsi="Segoe UI" w:cs="Segoe UI"/>
                <w:noProof/>
                <w:color w:val="FF0000"/>
                <w:szCs w:val="24"/>
              </w:rPr>
            </w:pPr>
            <w:r w:rsidRPr="005F2671">
              <w:rPr>
                <w:rFonts w:ascii="Segoe UI" w:hAnsi="Segoe UI" w:cs="Segoe UI"/>
                <w:color w:val="FF0000"/>
                <w:sz w:val="24"/>
                <w:szCs w:val="20"/>
              </w:rPr>
              <w:t xml:space="preserve">Sürüngen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E1316F" w:rsidP="00E1316F">
            <w:pPr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Kaplumbağa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F2671" w:rsidRDefault="00E1316F" w:rsidP="003461CE">
            <w:pPr>
              <w:spacing w:line="220" w:lineRule="atLeast"/>
              <w:rPr>
                <w:rFonts w:ascii="Segoe UI" w:hAnsi="Segoe UI" w:cs="Segoe UI"/>
                <w:color w:val="FF0000"/>
              </w:rPr>
            </w:pPr>
            <w:r w:rsidRPr="005F2671">
              <w:rPr>
                <w:rFonts w:ascii="Segoe UI" w:hAnsi="Segoe UI" w:cs="Segoe UI"/>
                <w:color w:val="FF0000"/>
                <w:sz w:val="24"/>
                <w:szCs w:val="20"/>
              </w:rPr>
              <w:t>Kuşlar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E1316F" w:rsidP="003461CE">
            <w:pPr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Hindi</w:t>
            </w:r>
          </w:p>
        </w:tc>
      </w:tr>
      <w:tr w:rsidR="003762A7" w:rsidRPr="001A2267" w:rsidTr="00CF5EBE">
        <w:trPr>
          <w:trHeight w:val="314"/>
          <w:jc w:val="center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7B47E3" w:rsidRDefault="003762A7" w:rsidP="003461CE">
            <w:pPr>
              <w:spacing w:line="220" w:lineRule="atLeast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 Black" w:hAnsi="Arial Black" w:cs="Arial"/>
                <w:b/>
                <w:color w:val="C00000"/>
                <w:szCs w:val="20"/>
              </w:rPr>
              <w:t>Omurgasız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3461CE">
            <w:pPr>
              <w:spacing w:line="220" w:lineRule="atLeast"/>
              <w:jc w:val="both"/>
              <w:rPr>
                <w:rFonts w:ascii="Arial" w:hAnsi="Arial" w:cs="Arial"/>
                <w:color w:val="0000CC"/>
              </w:rPr>
            </w:pPr>
            <w:r w:rsidRPr="002F6175">
              <w:rPr>
                <w:rFonts w:ascii="Arial" w:hAnsi="Arial" w:cs="Arial"/>
                <w:bCs/>
                <w:color w:val="0000CC"/>
                <w:szCs w:val="24"/>
              </w:rPr>
              <w:t>Arı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3461CE" w:rsidRDefault="003762A7" w:rsidP="003461CE">
            <w:pPr>
              <w:spacing w:line="22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4C05A3">
              <w:rPr>
                <w:rFonts w:ascii="Arial Black" w:hAnsi="Arial Black" w:cs="Arial"/>
                <w:b/>
                <w:color w:val="C00000"/>
                <w:szCs w:val="20"/>
              </w:rPr>
              <w:t>Omurgasız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3461CE">
            <w:pPr>
              <w:spacing w:line="220" w:lineRule="atLeast"/>
              <w:rPr>
                <w:rFonts w:ascii="Arial" w:hAnsi="Arial" w:cs="Arial"/>
                <w:b/>
                <w:bCs/>
                <w:color w:val="0000CC"/>
                <w:szCs w:val="24"/>
              </w:rPr>
            </w:pPr>
            <w:r w:rsidRPr="002F6175">
              <w:rPr>
                <w:rFonts w:ascii="Arial" w:hAnsi="Arial" w:cs="Arial"/>
                <w:color w:val="0000CC"/>
              </w:rPr>
              <w:t>Çekirge</w:t>
            </w:r>
            <w:r w:rsidRPr="002F6175">
              <w:rPr>
                <w:rFonts w:ascii="Arial" w:hAnsi="Arial" w:cs="Arial"/>
                <w:color w:val="0000CC"/>
              </w:rPr>
              <w:tab/>
            </w:r>
          </w:p>
        </w:tc>
      </w:tr>
      <w:tr w:rsidR="003762A7" w:rsidRPr="001A2267" w:rsidTr="00CF5EBE">
        <w:trPr>
          <w:trHeight w:val="181"/>
          <w:jc w:val="center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F2671" w:rsidRDefault="00E1316F" w:rsidP="003461CE">
            <w:pPr>
              <w:spacing w:line="220" w:lineRule="atLeast"/>
              <w:rPr>
                <w:rFonts w:ascii="Segoe UI" w:hAnsi="Segoe UI" w:cs="Segoe UI"/>
                <w:noProof/>
                <w:color w:val="FF0000"/>
                <w:szCs w:val="24"/>
              </w:rPr>
            </w:pPr>
            <w:r w:rsidRPr="005F2671">
              <w:rPr>
                <w:rFonts w:ascii="Segoe UI" w:hAnsi="Segoe UI" w:cs="Segoe UI"/>
                <w:color w:val="FF0000"/>
                <w:sz w:val="24"/>
                <w:szCs w:val="20"/>
              </w:rPr>
              <w:t>Memeli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E1316F">
            <w:pPr>
              <w:spacing w:line="220" w:lineRule="atLeast"/>
              <w:ind w:left="34"/>
              <w:rPr>
                <w:rFonts w:ascii="Arial" w:hAnsi="Arial" w:cs="Arial"/>
                <w:bCs/>
                <w:szCs w:val="24"/>
              </w:rPr>
            </w:pPr>
            <w:r w:rsidRPr="002F6175">
              <w:rPr>
                <w:rFonts w:ascii="Arial" w:hAnsi="Arial" w:cs="Arial"/>
              </w:rPr>
              <w:t>Y</w:t>
            </w:r>
            <w:r w:rsidR="00E1316F">
              <w:rPr>
                <w:rFonts w:ascii="Arial" w:hAnsi="Arial" w:cs="Arial"/>
              </w:rPr>
              <w:t>arasa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F2671" w:rsidRDefault="00E1316F" w:rsidP="00E1316F">
            <w:pPr>
              <w:spacing w:line="220" w:lineRule="atLeast"/>
              <w:ind w:left="34"/>
              <w:rPr>
                <w:rFonts w:ascii="Segoe UI" w:hAnsi="Segoe UI" w:cs="Segoe UI"/>
                <w:bCs/>
                <w:color w:val="FF0000"/>
                <w:szCs w:val="24"/>
              </w:rPr>
            </w:pPr>
            <w:r w:rsidRPr="005F2671">
              <w:rPr>
                <w:rFonts w:ascii="Segoe UI" w:hAnsi="Segoe UI" w:cs="Segoe UI"/>
                <w:color w:val="FF0000"/>
                <w:sz w:val="24"/>
                <w:szCs w:val="20"/>
              </w:rPr>
              <w:t xml:space="preserve">Balıklar 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E1316F" w:rsidP="003461CE">
            <w:pPr>
              <w:spacing w:line="220" w:lineRule="atLeast"/>
              <w:ind w:left="34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İstarvit</w:t>
            </w:r>
            <w:proofErr w:type="spellEnd"/>
          </w:p>
        </w:tc>
      </w:tr>
      <w:tr w:rsidR="003762A7" w:rsidRPr="001A2267" w:rsidTr="00CF5EBE">
        <w:trPr>
          <w:trHeight w:val="310"/>
          <w:jc w:val="center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B09F3" w:rsidRDefault="003762A7" w:rsidP="003461CE">
            <w:pPr>
              <w:spacing w:line="220" w:lineRule="atLeast"/>
              <w:rPr>
                <w:rFonts w:ascii="Arial" w:hAnsi="Arial" w:cs="Arial"/>
                <w:noProof/>
                <w:color w:val="C00000"/>
                <w:szCs w:val="24"/>
              </w:rPr>
            </w:pPr>
            <w:r w:rsidRPr="004C05A3">
              <w:rPr>
                <w:rFonts w:ascii="Arial Black" w:hAnsi="Arial Black" w:cs="Arial"/>
                <w:b/>
                <w:color w:val="C00000"/>
                <w:szCs w:val="20"/>
              </w:rPr>
              <w:t>Omurgasız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BA4B58">
            <w:pPr>
              <w:spacing w:line="220" w:lineRule="atLeast"/>
              <w:ind w:left="34"/>
              <w:rPr>
                <w:rFonts w:ascii="Arial" w:hAnsi="Arial" w:cs="Arial"/>
                <w:b/>
                <w:bCs/>
                <w:color w:val="0000CC"/>
                <w:szCs w:val="24"/>
              </w:rPr>
            </w:pPr>
            <w:r w:rsidRPr="002F6175">
              <w:rPr>
                <w:rFonts w:ascii="Arial" w:hAnsi="Arial" w:cs="Arial"/>
                <w:color w:val="0000CC"/>
              </w:rPr>
              <w:t>Karınca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F2671" w:rsidRDefault="003762A7" w:rsidP="003461CE">
            <w:pPr>
              <w:spacing w:line="220" w:lineRule="atLeast"/>
              <w:ind w:left="34"/>
              <w:rPr>
                <w:rFonts w:ascii="Segoe UI" w:hAnsi="Segoe UI" w:cs="Segoe UI"/>
                <w:bCs/>
                <w:color w:val="FF0000"/>
                <w:szCs w:val="24"/>
              </w:rPr>
            </w:pPr>
            <w:r w:rsidRPr="005F2671">
              <w:rPr>
                <w:rFonts w:ascii="Segoe UI" w:hAnsi="Segoe UI" w:cs="Segoe UI"/>
                <w:color w:val="FF0000"/>
                <w:sz w:val="24"/>
                <w:szCs w:val="20"/>
              </w:rPr>
              <w:t>Kurbağa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3461CE">
            <w:pPr>
              <w:spacing w:line="220" w:lineRule="atLeast"/>
              <w:jc w:val="both"/>
              <w:rPr>
                <w:rFonts w:ascii="Arial" w:hAnsi="Arial" w:cs="Arial"/>
              </w:rPr>
            </w:pPr>
            <w:r w:rsidRPr="002F6175">
              <w:rPr>
                <w:rFonts w:ascii="Arial" w:hAnsi="Arial" w:cs="Arial"/>
              </w:rPr>
              <w:t>Semender</w:t>
            </w:r>
          </w:p>
        </w:tc>
      </w:tr>
      <w:tr w:rsidR="003762A7" w:rsidRPr="001A2267" w:rsidTr="00EF28AE">
        <w:trPr>
          <w:trHeight w:val="31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70388E" w:rsidRDefault="003762A7" w:rsidP="00E45EB7">
            <w:pPr>
              <w:spacing w:line="216" w:lineRule="auto"/>
              <w:rPr>
                <w:rFonts w:ascii="Arial Black" w:hAnsi="Arial Black"/>
                <w:noProof/>
                <w:color w:val="C00000"/>
                <w:sz w:val="24"/>
                <w:szCs w:val="24"/>
              </w:rPr>
            </w:pPr>
            <w:r w:rsidRPr="0070388E">
              <w:rPr>
                <w:rFonts w:ascii="Verdana" w:hAnsi="Verdana"/>
                <w:b/>
                <w:color w:val="C00000"/>
              </w:rPr>
              <w:lastRenderedPageBreak/>
              <w:t xml:space="preserve">D) Aşağıda </w:t>
            </w:r>
            <w:r>
              <w:rPr>
                <w:rFonts w:ascii="Verdana" w:hAnsi="Verdana"/>
                <w:b/>
                <w:color w:val="C00000"/>
              </w:rPr>
              <w:t>omurgalı ve omurgasız hayvanları</w:t>
            </w:r>
            <w:r w:rsidRPr="0070388E">
              <w:rPr>
                <w:rFonts w:ascii="Verdana" w:hAnsi="Verdana"/>
                <w:b/>
                <w:color w:val="C00000"/>
              </w:rPr>
              <w:t xml:space="preserve"> özellikleri</w:t>
            </w:r>
            <w:r>
              <w:rPr>
                <w:rFonts w:ascii="Verdana" w:hAnsi="Verdana"/>
                <w:b/>
                <w:color w:val="C00000"/>
              </w:rPr>
              <w:t xml:space="preserve"> ile</w:t>
            </w:r>
            <w:r w:rsidRPr="0070388E">
              <w:rPr>
                <w:rFonts w:ascii="Verdana" w:hAnsi="Verdana"/>
                <w:b/>
                <w:color w:val="C00000"/>
              </w:rPr>
              <w:t xml:space="preserve"> eşleştiriniz.</w:t>
            </w:r>
            <w:r>
              <w:rPr>
                <w:rFonts w:ascii="Verdana" w:hAnsi="Verdana"/>
                <w:b/>
                <w:color w:val="C00000"/>
              </w:rPr>
              <w:t xml:space="preserve"> Birer tana örnek veriniz</w:t>
            </w:r>
            <w:r w:rsidRPr="0070388E">
              <w:rPr>
                <w:rFonts w:ascii="Verdana" w:hAnsi="Verdana"/>
                <w:b/>
                <w:color w:val="C00000"/>
              </w:rPr>
              <w:t xml:space="preserve"> (</w:t>
            </w:r>
            <w:r>
              <w:rPr>
                <w:rFonts w:ascii="Verdana" w:hAnsi="Verdana"/>
                <w:b/>
                <w:color w:val="C00000"/>
              </w:rPr>
              <w:t>24</w:t>
            </w:r>
            <w:r w:rsidRPr="0070388E">
              <w:rPr>
                <w:rFonts w:ascii="Verdana" w:hAnsi="Verdana"/>
                <w:b/>
                <w:color w:val="C00000"/>
              </w:rPr>
              <w:t>P)</w:t>
            </w:r>
          </w:p>
        </w:tc>
      </w:tr>
      <w:tr w:rsidR="003762A7" w:rsidRPr="001A2267" w:rsidTr="00E1316F">
        <w:trPr>
          <w:trHeight w:val="1425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Default="000A2CC7" w:rsidP="0070388E">
            <w:pPr>
              <w:spacing w:line="216" w:lineRule="auto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181" style="position:absolute;margin-left:-5.75pt;margin-top:732.75pt;width:539.9pt;height:6.75pt;z-index:251764736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page" anchory="margin"/>
                  <w10:anchorlock/>
                </v:rect>
              </w:pict>
            </w:r>
            <w:r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180" style="position:absolute;margin-left:533.75pt;margin-top:-47.15pt;width:6.75pt;height:786.65pt;flip:x;z-index:251763712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margin" anchory="page"/>
                  <w10:anchorlock/>
                </v:rect>
              </w:pict>
            </w:r>
            <w:r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179" style="position:absolute;margin-left:-11.85pt;margin-top:-47.15pt;width:6.1pt;height:786.65pt;flip:x;z-index:251762688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margin" anchory="page"/>
                  <w10:anchorlock/>
                </v:rect>
              </w:pict>
            </w:r>
            <w:r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178" style="position:absolute;margin-left:-6.15pt;margin-top:-47.15pt;width:539.9pt;height:6.75pt;z-index:251761664;mso-position-horizontal-relative:text;mso-position-vertical-relative:text" fillcolor="#70ad47" strokecolor="#f2f2f2" strokeweight="3pt">
                  <v:shadow on="t" type="perspective" color="#375623" opacity=".5" offset="1pt" offset2="-1pt"/>
                  <w10:wrap anchorx="page" anchory="margin"/>
                  <w10:anchorlock/>
                </v:rect>
              </w:pict>
            </w:r>
          </w:p>
          <w:p w:rsidR="003762A7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Hamsi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Default="003762A7" w:rsidP="00295D3C">
            <w:pPr>
              <w:spacing w:line="216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3762A7" w:rsidRDefault="003762A7" w:rsidP="00295D3C">
            <w:pPr>
              <w:spacing w:line="216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3762A7" w:rsidRPr="002F6175" w:rsidRDefault="003762A7" w:rsidP="00295D3C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 w:rsidRPr="002F6175">
              <w:rPr>
                <w:rFonts w:ascii="Verdana" w:hAnsi="Verdana"/>
                <w:b/>
                <w:color w:val="FF0000"/>
              </w:rPr>
              <w:t>Semender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 w:rsidRPr="002F6175">
              <w:rPr>
                <w:rFonts w:ascii="Verdana" w:hAnsi="Verdana"/>
                <w:b/>
                <w:color w:val="FF0000"/>
              </w:rPr>
              <w:t>Kertenkele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9E660A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EF235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EF235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 w:rsidRPr="002F6175">
              <w:rPr>
                <w:rFonts w:ascii="Verdana" w:hAnsi="Verdana"/>
                <w:b/>
                <w:color w:val="FF0000"/>
              </w:rPr>
              <w:t>Serçe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F6175" w:rsidRDefault="003762A7" w:rsidP="0070388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70388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</w:p>
          <w:p w:rsidR="003762A7" w:rsidRPr="002F6175" w:rsidRDefault="003762A7" w:rsidP="0070388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 w:rsidRPr="002F6175">
              <w:rPr>
                <w:rFonts w:ascii="Verdana" w:hAnsi="Verdana"/>
                <w:b/>
                <w:color w:val="FF0000"/>
              </w:rPr>
              <w:t>Yarasa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Default="003762A7" w:rsidP="0070388E">
            <w:pPr>
              <w:spacing w:line="216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3762A7" w:rsidRDefault="003762A7" w:rsidP="0070388E">
            <w:pPr>
              <w:spacing w:line="216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3762A7" w:rsidRPr="002F6175" w:rsidRDefault="003762A7" w:rsidP="0070388E">
            <w:pPr>
              <w:spacing w:line="216" w:lineRule="auto"/>
              <w:rPr>
                <w:rFonts w:ascii="Verdana" w:hAnsi="Verdana"/>
                <w:b/>
                <w:color w:val="FF0000"/>
              </w:rPr>
            </w:pPr>
            <w:r w:rsidRPr="002F6175">
              <w:rPr>
                <w:rFonts w:ascii="Verdana" w:hAnsi="Verdana"/>
                <w:b/>
                <w:noProof/>
                <w:color w:val="FF000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720090</wp:posOffset>
                  </wp:positionV>
                  <wp:extent cx="819150" cy="552450"/>
                  <wp:effectExtent l="0" t="0" r="0" b="0"/>
                  <wp:wrapNone/>
                  <wp:docPr id="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2" r="24322" b="18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175">
              <w:rPr>
                <w:rFonts w:ascii="Verdana" w:hAnsi="Verdana"/>
                <w:b/>
                <w:color w:val="FF0000"/>
              </w:rPr>
              <w:t>Kelebek</w:t>
            </w:r>
          </w:p>
        </w:tc>
      </w:tr>
      <w:tr w:rsidR="003762A7" w:rsidRPr="001A2267" w:rsidTr="00E1316F">
        <w:trPr>
          <w:trHeight w:val="199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B5184D">
            <w:pPr>
              <w:rPr>
                <w:rFonts w:ascii="Arial Black" w:hAnsi="Arial Black"/>
                <w:b/>
                <w:color w:val="C00000"/>
                <w:szCs w:val="24"/>
              </w:rPr>
            </w:pPr>
            <w:r w:rsidRPr="00B0742F">
              <w:rPr>
                <w:rFonts w:ascii="Verdana" w:hAnsi="Verdana"/>
                <w:b/>
                <w:color w:val="FF0000"/>
              </w:rPr>
              <w:t>Sürüngenler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742F" w:rsidRDefault="00E1316F" w:rsidP="00B5184D">
            <w:pPr>
              <w:rPr>
                <w:rFonts w:ascii="Arial Black" w:hAnsi="Arial Black"/>
                <w:b/>
                <w:color w:val="008000"/>
                <w:szCs w:val="24"/>
              </w:rPr>
            </w:pPr>
            <w:r w:rsidRPr="00B0742F">
              <w:rPr>
                <w:rFonts w:ascii="Verdana" w:hAnsi="Verdana"/>
                <w:b/>
                <w:color w:val="0070C0"/>
              </w:rPr>
              <w:t>Kuşlar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742F" w:rsidRDefault="00E1316F" w:rsidP="00B0742F">
            <w:pPr>
              <w:rPr>
                <w:rFonts w:ascii="Arial Black" w:hAnsi="Arial Black"/>
                <w:b/>
                <w:color w:val="FF0000"/>
                <w:szCs w:val="24"/>
              </w:rPr>
            </w:pPr>
            <w:r w:rsidRPr="00E1316F">
              <w:rPr>
                <w:rFonts w:ascii="Arial Black" w:hAnsi="Arial Black"/>
                <w:b/>
                <w:color w:val="FF0000"/>
                <w:szCs w:val="24"/>
              </w:rPr>
              <w:t>Balıklar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742F" w:rsidRDefault="00E1316F" w:rsidP="00B0742F">
            <w:pPr>
              <w:spacing w:line="216" w:lineRule="auto"/>
              <w:rPr>
                <w:rFonts w:ascii="Verdana" w:hAnsi="Verdana"/>
                <w:b/>
                <w:color w:val="0070C0"/>
              </w:rPr>
            </w:pPr>
            <w:r w:rsidRPr="00E1316F">
              <w:rPr>
                <w:rFonts w:ascii="Verdana" w:hAnsi="Verdana"/>
                <w:b/>
                <w:color w:val="0070C0"/>
              </w:rPr>
              <w:t>Kurbağalar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C64223">
            <w:pPr>
              <w:rPr>
                <w:rFonts w:ascii="Arial Black" w:hAnsi="Arial Black"/>
                <w:b/>
                <w:color w:val="C00000"/>
                <w:szCs w:val="24"/>
              </w:rPr>
            </w:pPr>
            <w:r w:rsidRPr="00B0742F">
              <w:rPr>
                <w:rFonts w:ascii="Arial Black" w:hAnsi="Arial Black"/>
                <w:b/>
                <w:color w:val="C00000"/>
                <w:szCs w:val="24"/>
              </w:rPr>
              <w:t>Memeliler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742F" w:rsidRDefault="003762A7" w:rsidP="00C64223">
            <w:pPr>
              <w:spacing w:line="216" w:lineRule="auto"/>
              <w:rPr>
                <w:rFonts w:ascii="Verdana" w:hAnsi="Verdana"/>
                <w:b/>
                <w:color w:val="7030A0"/>
              </w:rPr>
            </w:pPr>
            <w:r w:rsidRPr="00B0742F">
              <w:rPr>
                <w:rFonts w:ascii="Verdana" w:hAnsi="Verdana"/>
                <w:b/>
                <w:color w:val="7030A0"/>
              </w:rPr>
              <w:t>Omurgasızlar</w:t>
            </w:r>
          </w:p>
        </w:tc>
      </w:tr>
      <w:tr w:rsidR="003762A7" w:rsidRPr="001A2267" w:rsidTr="00E1316F">
        <w:trPr>
          <w:trHeight w:val="251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E1316F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 w:rsidRPr="00B0742F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</w:t>
            </w:r>
            <w:r w:rsidR="00E1316F">
              <w:rPr>
                <w:rFonts w:ascii="Arial Black" w:hAnsi="Arial Black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994E03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994E03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994E03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994E03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 w:rsidRPr="00AF6EB3">
              <w:rPr>
                <w:rFonts w:ascii="Arial Black" w:hAnsi="Arial Black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Default="003762A7" w:rsidP="00994E03">
            <w:pPr>
              <w:jc w:val="center"/>
              <w:rPr>
                <w:rFonts w:ascii="Arial Black" w:hAnsi="Arial Black"/>
                <w:b/>
                <w:color w:val="C00000"/>
                <w:szCs w:val="24"/>
              </w:rPr>
            </w:pPr>
            <w:r w:rsidRPr="00AF6EB3">
              <w:rPr>
                <w:rFonts w:ascii="Arial Black" w:hAnsi="Arial Black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3762A7" w:rsidRPr="001A2267" w:rsidTr="00DE753C">
        <w:trPr>
          <w:trHeight w:val="249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DE25E4" w:rsidRDefault="00E1316F" w:rsidP="00947319">
            <w:pPr>
              <w:rPr>
                <w:rFonts w:ascii="Verdana" w:hAnsi="Verdana"/>
                <w:sz w:val="20"/>
                <w:szCs w:val="20"/>
              </w:rPr>
            </w:pPr>
            <w:r w:rsidRPr="00B0742F">
              <w:rPr>
                <w:rFonts w:ascii="Verdana" w:hAnsi="Verdana"/>
                <w:szCs w:val="20"/>
              </w:rPr>
              <w:t>Yavrularını doğurup sütle besleye</w:t>
            </w:r>
            <w:r>
              <w:rPr>
                <w:rFonts w:ascii="Verdana" w:hAnsi="Verdana"/>
                <w:szCs w:val="20"/>
              </w:rPr>
              <w:t>n canlılardır</w:t>
            </w:r>
            <w:r w:rsidRPr="00B0742F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D010DD" w:rsidRDefault="003762A7" w:rsidP="00B0742F">
            <w:pPr>
              <w:rPr>
                <w:rFonts w:ascii="Segoe UI" w:eastAsiaTheme="minorHAnsi" w:hAnsi="Segoe UI" w:cs="Segoe UI"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</w:rPr>
              <w:t>V</w:t>
            </w:r>
            <w:r w:rsidRPr="00B0742F">
              <w:rPr>
                <w:rFonts w:ascii="Verdana" w:hAnsi="Verdana"/>
              </w:rPr>
              <w:t>ücutları tüylerle kaplıdır. Yumurta ile çoğalır.</w:t>
            </w:r>
          </w:p>
        </w:tc>
      </w:tr>
      <w:tr w:rsidR="003762A7" w:rsidRPr="001A2267" w:rsidTr="00DE753C">
        <w:trPr>
          <w:trHeight w:val="185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742F" w:rsidRDefault="003762A7" w:rsidP="00DE25E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Ç</w:t>
            </w:r>
            <w:r w:rsidRPr="00B0742F">
              <w:rPr>
                <w:rFonts w:ascii="Verdana" w:hAnsi="Verdana"/>
                <w:szCs w:val="20"/>
              </w:rPr>
              <w:t>oğunluğu karada yaşar. Vücutları sert  ve kuru pullarla kaplıdır.</w:t>
            </w:r>
            <w:r w:rsidRPr="00B0742F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E1316F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DE25E4" w:rsidRDefault="00E1316F" w:rsidP="00DE25E4">
            <w:pPr>
              <w:rPr>
                <w:rFonts w:ascii="Verdana" w:hAnsi="Verdana"/>
              </w:rPr>
            </w:pPr>
            <w:r w:rsidRPr="00E1316F">
              <w:rPr>
                <w:rFonts w:ascii="Verdana" w:hAnsi="Verdana"/>
              </w:rPr>
              <w:t>Vücutlarında kıkırdak ve kemikten yapılmış bir iskelet bulunmaz.</w:t>
            </w:r>
          </w:p>
        </w:tc>
      </w:tr>
      <w:tr w:rsidR="003762A7" w:rsidRPr="001A2267" w:rsidTr="00DE753C">
        <w:trPr>
          <w:trHeight w:val="550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DE25E4" w:rsidRDefault="00E1316F" w:rsidP="007A2882">
            <w:pPr>
              <w:spacing w:line="192" w:lineRule="auto"/>
              <w:rPr>
                <w:rFonts w:ascii="Verdana" w:hAnsi="Verdana"/>
              </w:rPr>
            </w:pPr>
            <w:r>
              <w:rPr>
                <w:rFonts w:ascii="Segoe UI" w:eastAsiaTheme="minorHAnsi" w:hAnsi="Segoe UI" w:cs="Segoe UI"/>
                <w:szCs w:val="26"/>
                <w:lang w:eastAsia="en-US"/>
              </w:rPr>
              <w:t>Y</w:t>
            </w:r>
            <w:r w:rsidRPr="00B0742F">
              <w:rPr>
                <w:rFonts w:ascii="Segoe UI" w:eastAsiaTheme="minorHAnsi" w:hAnsi="Segoe UI" w:cs="Segoe UI"/>
                <w:szCs w:val="26"/>
                <w:lang w:eastAsia="en-US"/>
              </w:rPr>
              <w:t>umurtayla çoğalır. Derileri nemli ve kaygandır.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F6EB3" w:rsidRDefault="003762A7" w:rsidP="00AF6EB3">
            <w:pPr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E1316F" w:rsidRDefault="00E1316F" w:rsidP="003A0B2E">
            <w:pPr>
              <w:spacing w:line="216" w:lineRule="auto"/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E1316F">
              <w:rPr>
                <w:rFonts w:ascii="Times New Roman" w:hAnsi="Times New Roman" w:cs="Times New Roman"/>
                <w:bCs/>
                <w:sz w:val="24"/>
                <w:szCs w:val="24"/>
              </w:rPr>
              <w:t>Vücutları pullarla kaplıdır. Genellikle yumurtayla çoğalırlar.</w:t>
            </w:r>
          </w:p>
        </w:tc>
      </w:tr>
      <w:tr w:rsidR="003762A7" w:rsidRPr="001A2267" w:rsidTr="00EF28AE">
        <w:trPr>
          <w:trHeight w:val="21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EF28AE" w:rsidRDefault="003762A7" w:rsidP="001E6D6C">
            <w:pPr>
              <w:spacing w:line="168" w:lineRule="auto"/>
              <w:ind w:left="34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 xml:space="preserve">E) 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Aşağıda, hücre ile ilgili bazı yapı ve organeller verilmiştir. Verilen organelleri</w:t>
            </w: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 xml:space="preserve">n 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 xml:space="preserve">başlarındaki rakamı </w:t>
            </w: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aşağıdaki görevleri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ile eşleştirini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z. (</w:t>
            </w: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2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0P)</w:t>
            </w:r>
          </w:p>
        </w:tc>
      </w:tr>
      <w:tr w:rsidR="003762A7" w:rsidRPr="001A2267" w:rsidTr="00E1316F">
        <w:trPr>
          <w:trHeight w:val="67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E65E2">
              <w:rPr>
                <w:rFonts w:ascii="Verdana" w:hAnsi="Verdana"/>
                <w:b/>
                <w:color w:val="C00000"/>
              </w:rPr>
              <w:t xml:space="preserve">1. </w:t>
            </w:r>
            <w:r w:rsidR="00E1316F" w:rsidRPr="00A22946">
              <w:rPr>
                <w:rFonts w:ascii="Verdana" w:hAnsi="Verdana"/>
                <w:b/>
              </w:rPr>
              <w:t>Erime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432893" w:rsidRDefault="003762A7" w:rsidP="00E1316F">
            <w:pPr>
              <w:spacing w:line="216" w:lineRule="auto"/>
              <w:rPr>
                <w:rFonts w:ascii="Verdana" w:hAnsi="Verdana"/>
                <w:b/>
              </w:rPr>
            </w:pPr>
            <w:r w:rsidRPr="00FE65E2">
              <w:rPr>
                <w:rFonts w:ascii="Verdana" w:hAnsi="Verdana"/>
                <w:b/>
              </w:rPr>
              <w:t xml:space="preserve">2. </w:t>
            </w:r>
            <w:r w:rsidR="00E1316F">
              <w:rPr>
                <w:rFonts w:ascii="Verdana" w:hAnsi="Verdana"/>
                <w:b/>
                <w:color w:val="C00000"/>
              </w:rPr>
              <w:t>Kaynama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E1316F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</w:rPr>
              <w:t>3. Buharlaşma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60F56">
              <w:rPr>
                <w:rFonts w:ascii="Verdana" w:hAnsi="Verdana"/>
                <w:b/>
                <w:color w:val="C00000"/>
              </w:rPr>
              <w:t xml:space="preserve">4. </w:t>
            </w:r>
            <w:r w:rsidR="00E1316F" w:rsidRPr="00CF5EBE">
              <w:rPr>
                <w:rFonts w:ascii="Verdana" w:hAnsi="Verdana"/>
                <w:b/>
              </w:rPr>
              <w:t>Süblimleşme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3762A7" w:rsidP="00ED6DCF">
            <w:pPr>
              <w:spacing w:line="216" w:lineRule="auto"/>
              <w:rPr>
                <w:rFonts w:ascii="Verdana" w:hAnsi="Verdana"/>
                <w:b/>
                <w:color w:val="002060"/>
              </w:rPr>
            </w:pPr>
            <w:r w:rsidRPr="00F60F56">
              <w:rPr>
                <w:rFonts w:ascii="Verdana" w:hAnsi="Verdana"/>
                <w:b/>
                <w:color w:val="002060"/>
              </w:rPr>
              <w:t xml:space="preserve">5. </w:t>
            </w:r>
            <w:r w:rsidR="00ED6DCF">
              <w:rPr>
                <w:rFonts w:ascii="Verdana" w:hAnsi="Verdana"/>
                <w:b/>
                <w:color w:val="002060"/>
              </w:rPr>
              <w:t>Kaynama Noktası</w:t>
            </w:r>
          </w:p>
        </w:tc>
      </w:tr>
      <w:tr w:rsidR="003762A7" w:rsidRPr="001A2267" w:rsidTr="00E1316F">
        <w:trPr>
          <w:trHeight w:val="67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E65E2">
              <w:rPr>
                <w:rFonts w:ascii="Verdana" w:hAnsi="Verdana"/>
                <w:b/>
              </w:rPr>
              <w:t xml:space="preserve">6. </w:t>
            </w:r>
            <w:proofErr w:type="spellStart"/>
            <w:r w:rsidR="00E1316F" w:rsidRPr="00E1316F">
              <w:rPr>
                <w:rFonts w:ascii="Verdana" w:hAnsi="Verdana"/>
                <w:b/>
              </w:rPr>
              <w:t>Yoğuşma</w:t>
            </w:r>
            <w:proofErr w:type="spellEnd"/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E65E2">
              <w:rPr>
                <w:rFonts w:ascii="Verdana" w:hAnsi="Verdana"/>
                <w:b/>
              </w:rPr>
              <w:t xml:space="preserve">7. </w:t>
            </w:r>
            <w:r w:rsidR="00E1316F" w:rsidRPr="00E1316F">
              <w:rPr>
                <w:rFonts w:ascii="Verdana" w:hAnsi="Verdana"/>
                <w:b/>
              </w:rPr>
              <w:t xml:space="preserve">Erime </w:t>
            </w:r>
            <w:proofErr w:type="spellStart"/>
            <w:r w:rsidR="00E1316F" w:rsidRPr="00E1316F">
              <w:rPr>
                <w:rFonts w:ascii="Verdana" w:hAnsi="Verdana"/>
                <w:b/>
              </w:rPr>
              <w:t>Nokt</w:t>
            </w:r>
            <w:proofErr w:type="spellEnd"/>
            <w:r w:rsidR="00E1316F" w:rsidRPr="00E1316F">
              <w:rPr>
                <w:rFonts w:ascii="Verdana" w:hAnsi="Verdana"/>
                <w:b/>
              </w:rPr>
              <w:t>.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E65E2">
              <w:rPr>
                <w:rFonts w:ascii="Verdana" w:hAnsi="Verdana"/>
                <w:b/>
              </w:rPr>
              <w:t>8.</w:t>
            </w:r>
            <w:r w:rsidR="00E1316F" w:rsidRPr="00E1316F">
              <w:rPr>
                <w:rFonts w:ascii="Verdana" w:hAnsi="Verdana"/>
                <w:b/>
                <w:color w:val="C00000"/>
              </w:rPr>
              <w:t xml:space="preserve"> </w:t>
            </w:r>
            <w:r w:rsidR="00E1316F" w:rsidRPr="00E1316F">
              <w:rPr>
                <w:rFonts w:ascii="Verdana" w:hAnsi="Verdana"/>
                <w:b/>
              </w:rPr>
              <w:t>Donma</w:t>
            </w:r>
            <w:r w:rsidRPr="00FE65E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3762A7" w:rsidP="00E1316F">
            <w:pPr>
              <w:spacing w:line="216" w:lineRule="auto"/>
              <w:rPr>
                <w:rFonts w:ascii="Verdana" w:hAnsi="Verdana"/>
                <w:b/>
                <w:color w:val="C00000"/>
              </w:rPr>
            </w:pPr>
            <w:r w:rsidRPr="00F60F56">
              <w:rPr>
                <w:rFonts w:ascii="Verdana" w:hAnsi="Verdana"/>
                <w:b/>
                <w:color w:val="C00000"/>
              </w:rPr>
              <w:t>9.</w:t>
            </w:r>
            <w:r w:rsidRPr="00FE65E2">
              <w:rPr>
                <w:rFonts w:ascii="Verdana" w:hAnsi="Verdana"/>
                <w:b/>
              </w:rPr>
              <w:t xml:space="preserve"> </w:t>
            </w:r>
            <w:r w:rsidR="00E1316F" w:rsidRPr="00E1316F">
              <w:rPr>
                <w:rFonts w:ascii="Verdana" w:hAnsi="Verdana"/>
                <w:b/>
              </w:rPr>
              <w:t>Kırağılaşma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3762A7" w:rsidP="00ED6DCF">
            <w:pPr>
              <w:spacing w:line="216" w:lineRule="auto"/>
              <w:rPr>
                <w:rFonts w:ascii="Verdana" w:hAnsi="Verdana"/>
                <w:b/>
                <w:color w:val="002060"/>
              </w:rPr>
            </w:pPr>
            <w:r w:rsidRPr="00F60F56">
              <w:rPr>
                <w:rFonts w:ascii="Verdana" w:hAnsi="Verdana"/>
                <w:b/>
                <w:color w:val="002060"/>
              </w:rPr>
              <w:t>10.</w:t>
            </w:r>
            <w:r>
              <w:rPr>
                <w:rFonts w:ascii="Verdana" w:hAnsi="Verdana"/>
                <w:b/>
                <w:color w:val="002060"/>
              </w:rPr>
              <w:t xml:space="preserve"> </w:t>
            </w:r>
            <w:r w:rsidR="00ED6DCF" w:rsidRPr="00ED6DCF">
              <w:rPr>
                <w:rFonts w:ascii="Verdana" w:hAnsi="Verdana"/>
                <w:b/>
                <w:color w:val="002060"/>
              </w:rPr>
              <w:t>Donma Noktası</w:t>
            </w:r>
          </w:p>
        </w:tc>
      </w:tr>
      <w:tr w:rsidR="003762A7" w:rsidRPr="00DE25E4" w:rsidTr="00DE753C">
        <w:trPr>
          <w:trHeight w:val="303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432893" w:rsidRDefault="003762A7" w:rsidP="00CF5EBE">
            <w:pPr>
              <w:rPr>
                <w:rFonts w:ascii="Verdana" w:hAnsi="Verdana"/>
                <w:szCs w:val="20"/>
              </w:rPr>
            </w:pPr>
            <w:r w:rsidRPr="00432893">
              <w:rPr>
                <w:rFonts w:ascii="Verdana" w:hAnsi="Verdana"/>
                <w:szCs w:val="20"/>
              </w:rPr>
              <w:t>Sıvı</w:t>
            </w:r>
            <w:r>
              <w:rPr>
                <w:rFonts w:ascii="Verdana" w:hAnsi="Verdana"/>
                <w:szCs w:val="20"/>
              </w:rPr>
              <w:t xml:space="preserve"> bir maddenin</w:t>
            </w:r>
            <w:r w:rsidRPr="00432893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ısı alarak gaz haline geçmesidir.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F60F5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F60F5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8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6259" w:rsidRDefault="003762A7" w:rsidP="00CF5EBE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</w:rPr>
              <w:t>S</w:t>
            </w:r>
            <w:r w:rsidRPr="00CF5EBE">
              <w:rPr>
                <w:rFonts w:ascii="Verdana" w:eastAsia="Times New Roman" w:hAnsi="Verdana" w:cs="Times New Roman"/>
                <w:bCs/>
              </w:rPr>
              <w:t xml:space="preserve">ıvı haldeki bir maddenin ısı </w:t>
            </w:r>
            <w:r>
              <w:rPr>
                <w:rFonts w:ascii="Verdana" w:eastAsia="Times New Roman" w:hAnsi="Verdana" w:cs="Times New Roman"/>
                <w:bCs/>
              </w:rPr>
              <w:t>vererek</w:t>
            </w:r>
            <w:r w:rsidRPr="00CF5EBE">
              <w:rPr>
                <w:rFonts w:ascii="Verdana" w:eastAsia="Times New Roman" w:hAnsi="Verdana" w:cs="Times New Roman"/>
                <w:bCs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</w:rPr>
              <w:t>k</w:t>
            </w:r>
            <w:r w:rsidRPr="00CF5EBE">
              <w:rPr>
                <w:rFonts w:ascii="Verdana" w:eastAsia="Times New Roman" w:hAnsi="Verdana" w:cs="Times New Roman"/>
                <w:bCs/>
              </w:rPr>
              <w:t>atı</w:t>
            </w:r>
            <w:r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CF5EBE">
              <w:rPr>
                <w:rFonts w:ascii="Verdana" w:eastAsia="Times New Roman" w:hAnsi="Verdana" w:cs="Times New Roman"/>
                <w:bCs/>
              </w:rPr>
              <w:t>hale geçmesidir.</w:t>
            </w:r>
          </w:p>
        </w:tc>
      </w:tr>
      <w:tr w:rsidR="003762A7" w:rsidRPr="00DE25E4" w:rsidTr="00DE753C">
        <w:trPr>
          <w:trHeight w:val="289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432893" w:rsidRDefault="003762A7" w:rsidP="00673075">
            <w:pPr>
              <w:rPr>
                <w:rFonts w:ascii="Verdana" w:hAnsi="Verdana"/>
                <w:color w:val="0000CC"/>
                <w:szCs w:val="20"/>
              </w:rPr>
            </w:pPr>
            <w:r w:rsidRPr="00D34FD5">
              <w:rPr>
                <w:rFonts w:ascii="Verdana" w:eastAsiaTheme="minorHAnsi" w:hAnsi="Verdana"/>
                <w:lang w:eastAsia="en-US"/>
              </w:rPr>
              <w:t>Saf sıvı maddelerin donmaya başladığı sıcaklık değeri</w:t>
            </w:r>
            <w:r>
              <w:rPr>
                <w:rFonts w:ascii="Verdana" w:eastAsiaTheme="minorHAnsi" w:hAnsi="Verdana"/>
                <w:lang w:eastAsia="en-US"/>
              </w:rPr>
              <w:t>dir.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D6DC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10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1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9E05AF" w:rsidRDefault="003762A7" w:rsidP="00673075">
            <w:pPr>
              <w:rPr>
                <w:rFonts w:ascii="Verdana" w:hAnsi="Verdana"/>
                <w:color w:val="0000CC"/>
                <w:szCs w:val="20"/>
              </w:rPr>
            </w:pPr>
            <w:r w:rsidRPr="00432893">
              <w:rPr>
                <w:rFonts w:ascii="Verdana" w:hAnsi="Verdana"/>
                <w:bCs/>
                <w:color w:val="0000CC"/>
                <w:szCs w:val="20"/>
              </w:rPr>
              <w:t>Katı haldeki bir maddenin ısı alarak sıvı hale geçmesi</w:t>
            </w:r>
            <w:r>
              <w:rPr>
                <w:rFonts w:ascii="Verdana" w:hAnsi="Verdana"/>
                <w:bCs/>
                <w:color w:val="0000CC"/>
                <w:szCs w:val="20"/>
              </w:rPr>
              <w:t>dir.</w:t>
            </w:r>
          </w:p>
        </w:tc>
      </w:tr>
      <w:tr w:rsidR="003762A7" w:rsidRPr="0070388E" w:rsidTr="00DE753C">
        <w:trPr>
          <w:trHeight w:val="678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D6A60" w:rsidRDefault="003762A7" w:rsidP="00432893">
            <w:pPr>
              <w:spacing w:line="192" w:lineRule="auto"/>
              <w:rPr>
                <w:rFonts w:ascii="Verdana" w:hAnsi="Verdana"/>
                <w:color w:val="000000" w:themeColor="text1"/>
              </w:rPr>
            </w:pPr>
            <w:r w:rsidRPr="00CF5EBE">
              <w:rPr>
                <w:rFonts w:ascii="Verdana" w:hAnsi="Verdana"/>
                <w:color w:val="000000" w:themeColor="text1"/>
              </w:rPr>
              <w:t>Bir maddenin katı halden doğrudan gaz hale geçmesidir.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586337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4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CF5EBE" w:rsidRDefault="003762A7" w:rsidP="00CF5EBE">
            <w:pPr>
              <w:spacing w:line="192" w:lineRule="auto"/>
              <w:rPr>
                <w:rFonts w:ascii="Verdana" w:hAnsi="Verdana"/>
                <w:color w:val="000000" w:themeColor="text1"/>
                <w:sz w:val="24"/>
              </w:rPr>
            </w:pPr>
            <w:r w:rsidRPr="00432893">
              <w:rPr>
                <w:rFonts w:ascii="Verdana" w:hAnsi="Verdana"/>
                <w:color w:val="000000" w:themeColor="text1"/>
                <w:sz w:val="24"/>
              </w:rPr>
              <w:t>Buharlaşmanın en hızlı olduğu duruma verilen ad</w:t>
            </w:r>
            <w:r>
              <w:rPr>
                <w:rFonts w:ascii="Verdana" w:hAnsi="Verdana"/>
                <w:color w:val="000000" w:themeColor="text1"/>
                <w:sz w:val="24"/>
              </w:rPr>
              <w:t>dır.</w:t>
            </w:r>
          </w:p>
        </w:tc>
      </w:tr>
      <w:tr w:rsidR="003762A7" w:rsidRPr="0070388E" w:rsidTr="00DE753C">
        <w:trPr>
          <w:trHeight w:val="113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CF5EBE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CF5EBE">
              <w:rPr>
                <w:rFonts w:ascii="Verdana" w:hAnsi="Verdana"/>
                <w:color w:val="0000CC"/>
                <w:szCs w:val="20"/>
              </w:rPr>
              <w:t xml:space="preserve">Gaz haldeki maddenin ısı vererek </w:t>
            </w:r>
            <w:r>
              <w:rPr>
                <w:rFonts w:ascii="Verdana" w:hAnsi="Verdana"/>
                <w:color w:val="0000CC"/>
                <w:szCs w:val="20"/>
              </w:rPr>
              <w:t>katı</w:t>
            </w:r>
            <w:r w:rsidRPr="00CF5EBE">
              <w:rPr>
                <w:rFonts w:ascii="Verdana" w:hAnsi="Verdana"/>
                <w:color w:val="0000CC"/>
                <w:szCs w:val="20"/>
              </w:rPr>
              <w:t xml:space="preserve"> hale geçmesine  verilen addır.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586337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9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7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E65E2" w:rsidRDefault="003762A7" w:rsidP="00D34FD5">
            <w:pPr>
              <w:rPr>
                <w:rFonts w:ascii="Verdana" w:hAnsi="Verdana"/>
                <w:color w:val="0000CC"/>
                <w:sz w:val="20"/>
                <w:szCs w:val="20"/>
              </w:rPr>
            </w:pPr>
            <w:r w:rsidRPr="00D34FD5">
              <w:rPr>
                <w:rFonts w:ascii="Verdana" w:hAnsi="Verdana"/>
                <w:color w:val="0000CC"/>
                <w:szCs w:val="20"/>
              </w:rPr>
              <w:t>Saf maddelerin erimeye başladığı sıcaklık değeri</w:t>
            </w:r>
            <w:r>
              <w:rPr>
                <w:rFonts w:ascii="Verdana" w:hAnsi="Verdana"/>
                <w:color w:val="0000CC"/>
                <w:szCs w:val="20"/>
              </w:rPr>
              <w:t>dir.</w:t>
            </w:r>
          </w:p>
        </w:tc>
      </w:tr>
      <w:tr w:rsidR="003762A7" w:rsidRPr="0070388E" w:rsidTr="00DE753C">
        <w:trPr>
          <w:trHeight w:val="113"/>
          <w:jc w:val="center"/>
        </w:trPr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B06259" w:rsidRDefault="003762A7" w:rsidP="00D34FD5">
            <w:pPr>
              <w:rPr>
                <w:rFonts w:ascii="Verdana" w:hAnsi="Verdana"/>
              </w:rPr>
            </w:pPr>
            <w:r w:rsidRPr="00D34FD5">
              <w:rPr>
                <w:rFonts w:ascii="Verdana" w:hAnsi="Verdana"/>
                <w:bCs/>
              </w:rPr>
              <w:t>Saf sıvıların kaynamaya başladıkları sıcaklık değeri</w:t>
            </w:r>
            <w:r>
              <w:rPr>
                <w:rFonts w:ascii="Verdana" w:hAnsi="Verdana"/>
                <w:bCs/>
              </w:rPr>
              <w:t>dir.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D6DC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F60F56" w:rsidRDefault="00E1316F" w:rsidP="00EF28AE">
            <w:pPr>
              <w:rPr>
                <w:color w:val="FF0000"/>
              </w:rPr>
            </w:pPr>
            <w:r>
              <w:rPr>
                <w:rFonts w:ascii="Arial Black" w:hAnsi="Arial Black"/>
                <w:b/>
                <w:color w:val="FF0000"/>
                <w:szCs w:val="24"/>
              </w:rPr>
              <w:t>6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1E6D6C" w:rsidRDefault="003762A7" w:rsidP="00D34FD5">
            <w:pPr>
              <w:rPr>
                <w:rFonts w:ascii="Verdana" w:hAnsi="Verdana"/>
                <w:color w:val="0000CC"/>
              </w:rPr>
            </w:pPr>
            <w:r w:rsidRPr="00D34FD5">
              <w:rPr>
                <w:rFonts w:ascii="Verdana" w:hAnsi="Verdana"/>
                <w:color w:val="0000CC"/>
              </w:rPr>
              <w:t>Gaz haldeki maddenin ısı vererek sıvı hale geçmesine  verilen addır.</w:t>
            </w:r>
          </w:p>
        </w:tc>
      </w:tr>
      <w:tr w:rsidR="003762A7" w:rsidRPr="0070388E" w:rsidTr="00E5376F">
        <w:trPr>
          <w:trHeight w:val="11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E5376F" w:rsidRDefault="003762A7" w:rsidP="00E45EB7">
            <w:pPr>
              <w:rPr>
                <w:rFonts w:ascii="Verdana" w:hAnsi="Verdana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F) Buharlaşma  ve Kaynama ile ilgili  özelliklerden 4 tane yazınız.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8</w:t>
            </w:r>
            <w:r w:rsidRPr="00EF28AE">
              <w:rPr>
                <w:rFonts w:ascii="Segoe UI" w:hAnsi="Segoe UI" w:cs="Segoe UI"/>
                <w:b/>
                <w:bCs/>
                <w:color w:val="C00000"/>
                <w:sz w:val="24"/>
                <w:szCs w:val="24"/>
              </w:rPr>
              <w:t>P)</w:t>
            </w:r>
          </w:p>
        </w:tc>
      </w:tr>
      <w:tr w:rsidR="003762A7" w:rsidRPr="0070388E" w:rsidTr="00E1316F">
        <w:trPr>
          <w:trHeight w:val="552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36448" w:rsidRDefault="00586337" w:rsidP="00790F19">
            <w:pPr>
              <w:rPr>
                <w:rFonts w:ascii="Verdana" w:hAnsi="Verdana"/>
                <w:b/>
              </w:rPr>
            </w:pPr>
            <w:r w:rsidRPr="00A36448">
              <w:rPr>
                <w:rFonts w:ascii="Verdana" w:hAnsi="Verdana"/>
                <w:b/>
              </w:rPr>
              <w:t>Kaynama</w:t>
            </w:r>
          </w:p>
        </w:tc>
        <w:tc>
          <w:tcPr>
            <w:tcW w:w="41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676FCF" w:rsidRDefault="003762A7" w:rsidP="00586337">
            <w:pPr>
              <w:rPr>
                <w:rFonts w:ascii="Verdana" w:hAnsi="Verdana"/>
              </w:rPr>
            </w:pPr>
            <w:r>
              <w:rPr>
                <w:rFonts w:ascii="Arial" w:eastAsia="Times New Roman" w:hAnsi="Arial" w:cs="Arial"/>
                <w:color w:val="0000CC"/>
                <w:sz w:val="24"/>
              </w:rPr>
              <w:t>1.</w:t>
            </w:r>
            <w:r w:rsidR="00586337" w:rsidRPr="00DE753C">
              <w:rPr>
                <w:rFonts w:ascii="Arial" w:hAnsi="Arial" w:cs="Arial"/>
                <w:color w:val="FF0000"/>
              </w:rPr>
              <w:t xml:space="preserve"> Kaynama </w:t>
            </w:r>
            <w:r w:rsidR="00586337">
              <w:rPr>
                <w:rFonts w:ascii="Arial" w:hAnsi="Arial" w:cs="Arial"/>
                <w:color w:val="FF0000"/>
              </w:rPr>
              <w:t xml:space="preserve">ise </w:t>
            </w:r>
            <w:r w:rsidR="00586337" w:rsidRPr="00DE753C">
              <w:rPr>
                <w:rFonts w:ascii="Arial" w:hAnsi="Arial" w:cs="Arial"/>
                <w:color w:val="FF0000"/>
              </w:rPr>
              <w:t>be</w:t>
            </w:r>
            <w:r w:rsidR="00586337">
              <w:rPr>
                <w:rFonts w:ascii="Arial" w:hAnsi="Arial" w:cs="Arial"/>
                <w:color w:val="FF0000"/>
              </w:rPr>
              <w:t>lirli</w:t>
            </w:r>
            <w:r w:rsidR="00586337" w:rsidRPr="00DE753C">
              <w:rPr>
                <w:rFonts w:ascii="Arial" w:hAnsi="Arial" w:cs="Arial"/>
                <w:color w:val="FF0000"/>
              </w:rPr>
              <w:t xml:space="preserve"> bir sıcaklıkta olur.</w:t>
            </w:r>
            <w:r w:rsidRPr="00D34FD5">
              <w:rPr>
                <w:rFonts w:ascii="Arial" w:eastAsia="Times New Roman" w:hAnsi="Arial" w:cs="Arial"/>
                <w:color w:val="0000CC"/>
                <w:sz w:val="24"/>
              </w:rPr>
              <w:t xml:space="preserve"> </w:t>
            </w:r>
          </w:p>
        </w:tc>
      </w:tr>
      <w:tr w:rsidR="003762A7" w:rsidRPr="0070388E" w:rsidTr="00E1316F">
        <w:trPr>
          <w:trHeight w:val="467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24977" w:rsidRDefault="00586337" w:rsidP="00CD4188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0000CC"/>
              </w:rPr>
              <w:t>Buharlaşma</w:t>
            </w:r>
          </w:p>
        </w:tc>
        <w:tc>
          <w:tcPr>
            <w:tcW w:w="41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13395" w:rsidRDefault="003762A7" w:rsidP="00586337">
            <w:pPr>
              <w:pStyle w:val="NormalWeb"/>
              <w:tabs>
                <w:tab w:val="center" w:pos="5173"/>
              </w:tabs>
              <w:spacing w:before="0" w:beforeAutospacing="0" w:after="0" w:afterAutospacing="0" w:line="216" w:lineRule="auto"/>
              <w:textAlignment w:val="baseline"/>
              <w:rPr>
                <w:rFonts w:asciiTheme="minorHAnsi" w:hAnsiTheme="minorHAnsi" w:cs="Arial"/>
                <w:color w:val="0000CC"/>
                <w:sz w:val="28"/>
                <w:szCs w:val="36"/>
              </w:rPr>
            </w:pPr>
            <w:r>
              <w:rPr>
                <w:rFonts w:ascii="Arial" w:hAnsi="Arial" w:cs="Arial"/>
              </w:rPr>
              <w:t>2.</w:t>
            </w:r>
            <w:r w:rsidR="00586337" w:rsidRPr="00DE753C">
              <w:rPr>
                <w:rFonts w:ascii="Arial" w:hAnsi="Arial" w:cs="Arial"/>
                <w:color w:val="FF0000"/>
              </w:rPr>
              <w:t xml:space="preserve"> Buharlaşma olayı her sıcaklıkta gerçekleşebilir.</w:t>
            </w:r>
          </w:p>
        </w:tc>
      </w:tr>
      <w:tr w:rsidR="003762A7" w:rsidRPr="0070388E" w:rsidTr="00E1316F">
        <w:trPr>
          <w:trHeight w:val="476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A36448" w:rsidRDefault="00586337" w:rsidP="00586337">
            <w:pPr>
              <w:rPr>
                <w:rFonts w:ascii="Verdana" w:hAnsi="Verdana"/>
                <w:b/>
              </w:rPr>
            </w:pPr>
            <w:r w:rsidRPr="00A36448">
              <w:rPr>
                <w:rFonts w:ascii="Verdana" w:hAnsi="Verdana"/>
                <w:b/>
              </w:rPr>
              <w:t xml:space="preserve">Kaynama </w:t>
            </w:r>
          </w:p>
        </w:tc>
        <w:tc>
          <w:tcPr>
            <w:tcW w:w="41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13395" w:rsidRDefault="003762A7" w:rsidP="00586337">
            <w:pPr>
              <w:pStyle w:val="NormalWeb"/>
              <w:tabs>
                <w:tab w:val="center" w:pos="5173"/>
              </w:tabs>
              <w:spacing w:before="0" w:beforeAutospacing="0" w:after="0" w:afterAutospacing="0" w:line="192" w:lineRule="auto"/>
              <w:textAlignment w:val="baseline"/>
              <w:rPr>
                <w:rFonts w:asciiTheme="minorHAnsi" w:hAnsiTheme="minorHAnsi" w:cs="Arial"/>
                <w:sz w:val="28"/>
                <w:szCs w:val="36"/>
              </w:rPr>
            </w:pPr>
            <w:r>
              <w:rPr>
                <w:rFonts w:asciiTheme="minorHAnsi" w:hAnsiTheme="minorHAnsi" w:cs="Arial"/>
                <w:sz w:val="28"/>
                <w:szCs w:val="36"/>
              </w:rPr>
              <w:t>3.</w:t>
            </w:r>
            <w:r w:rsidRPr="00DE753C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  <w:r w:rsidR="00586337" w:rsidRPr="00DE753C">
              <w:rPr>
                <w:rFonts w:asciiTheme="minorHAnsi" w:hAnsiTheme="minorHAnsi" w:cs="Arial"/>
                <w:color w:val="FF0000"/>
                <w:sz w:val="28"/>
                <w:szCs w:val="36"/>
              </w:rPr>
              <w:t>Kaynama ise sıvının her tarafında gerçekleşir</w:t>
            </w:r>
            <w:r w:rsidR="00586337">
              <w:rPr>
                <w:rFonts w:asciiTheme="minorHAnsi" w:hAnsiTheme="minorHAnsi" w:cs="Arial"/>
                <w:color w:val="FF0000"/>
                <w:sz w:val="28"/>
                <w:szCs w:val="36"/>
              </w:rPr>
              <w:t>.</w:t>
            </w:r>
          </w:p>
        </w:tc>
      </w:tr>
      <w:tr w:rsidR="003762A7" w:rsidRPr="0070388E" w:rsidTr="00E1316F">
        <w:trPr>
          <w:trHeight w:val="113"/>
          <w:jc w:val="center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224977" w:rsidRDefault="00586337" w:rsidP="00C14284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0000CC"/>
              </w:rPr>
              <w:t>Buharlaşma</w:t>
            </w:r>
          </w:p>
        </w:tc>
        <w:tc>
          <w:tcPr>
            <w:tcW w:w="41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7" w:rsidRPr="00513395" w:rsidRDefault="003762A7" w:rsidP="00586337">
            <w:pPr>
              <w:pStyle w:val="NormalWeb"/>
              <w:tabs>
                <w:tab w:val="center" w:pos="5173"/>
              </w:tabs>
              <w:spacing w:before="0" w:beforeAutospacing="0" w:after="0" w:afterAutospacing="0" w:line="192" w:lineRule="auto"/>
              <w:textAlignment w:val="baseline"/>
              <w:rPr>
                <w:rFonts w:asciiTheme="minorHAnsi" w:hAnsiTheme="minorHAnsi" w:cs="Arial"/>
                <w:color w:val="0000CC"/>
                <w:sz w:val="28"/>
                <w:szCs w:val="36"/>
              </w:rPr>
            </w:pPr>
            <w:r>
              <w:rPr>
                <w:rFonts w:asciiTheme="minorHAnsi" w:hAnsiTheme="minorHAnsi" w:cs="Arial"/>
                <w:sz w:val="28"/>
                <w:szCs w:val="36"/>
              </w:rPr>
              <w:t>4.</w:t>
            </w:r>
            <w:r w:rsidR="00586337" w:rsidRPr="00DE753C">
              <w:rPr>
                <w:rFonts w:asciiTheme="minorHAnsi" w:hAnsiTheme="minorHAnsi" w:cs="Arial"/>
                <w:color w:val="FF0000"/>
                <w:sz w:val="28"/>
                <w:szCs w:val="36"/>
              </w:rPr>
              <w:t xml:space="preserve"> Buharlaşma sadece sıvının yüzeyinde olur.</w:t>
            </w:r>
            <w:r w:rsidR="00586337" w:rsidRPr="00DE753C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</w:tbl>
    <w:p w:rsidR="00AE2382" w:rsidRPr="001A2267" w:rsidRDefault="00AE2382" w:rsidP="00A14E7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E2382" w:rsidRPr="001A2267" w:rsidSect="003461CE">
      <w:footerReference w:type="first" r:id="rId10"/>
      <w:pgSz w:w="11906" w:h="16838"/>
      <w:pgMar w:top="720" w:right="424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27" w:rsidRDefault="00A73927" w:rsidP="00903159">
      <w:pPr>
        <w:spacing w:after="0" w:line="240" w:lineRule="auto"/>
      </w:pPr>
      <w:r>
        <w:separator/>
      </w:r>
    </w:p>
  </w:endnote>
  <w:endnote w:type="continuationSeparator" w:id="0">
    <w:p w:rsidR="00A73927" w:rsidRDefault="00A73927" w:rsidP="0090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FE" w:rsidRDefault="007B6EFE" w:rsidP="007B6EF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27" w:rsidRDefault="00A73927" w:rsidP="00903159">
      <w:pPr>
        <w:spacing w:after="0" w:line="240" w:lineRule="auto"/>
      </w:pPr>
      <w:r>
        <w:separator/>
      </w:r>
    </w:p>
  </w:footnote>
  <w:footnote w:type="continuationSeparator" w:id="0">
    <w:p w:rsidR="00A73927" w:rsidRDefault="00A73927" w:rsidP="0090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81"/>
    <w:multiLevelType w:val="hybridMultilevel"/>
    <w:tmpl w:val="DC869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B31"/>
    <w:multiLevelType w:val="hybridMultilevel"/>
    <w:tmpl w:val="0AE2F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061"/>
    <w:multiLevelType w:val="hybridMultilevel"/>
    <w:tmpl w:val="B3E4A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683A"/>
    <w:multiLevelType w:val="hybridMultilevel"/>
    <w:tmpl w:val="78C49D8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2AC1358"/>
    <w:multiLevelType w:val="hybridMultilevel"/>
    <w:tmpl w:val="DD801C5A"/>
    <w:lvl w:ilvl="0" w:tplc="A9129D1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6BB3"/>
    <w:multiLevelType w:val="hybridMultilevel"/>
    <w:tmpl w:val="DE70FD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CE2"/>
    <w:multiLevelType w:val="hybridMultilevel"/>
    <w:tmpl w:val="AE5A44B0"/>
    <w:lvl w:ilvl="0" w:tplc="A9129D1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72EC"/>
    <w:multiLevelType w:val="hybridMultilevel"/>
    <w:tmpl w:val="DE805744"/>
    <w:lvl w:ilvl="0" w:tplc="041F000F">
      <w:start w:val="1"/>
      <w:numFmt w:val="decimal"/>
      <w:lvlText w:val="%1."/>
      <w:lvlJc w:val="left"/>
      <w:pPr>
        <w:ind w:left="39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222F8"/>
    <w:multiLevelType w:val="hybridMultilevel"/>
    <w:tmpl w:val="0A1071B6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3A6D"/>
    <w:multiLevelType w:val="hybridMultilevel"/>
    <w:tmpl w:val="696CA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1E55"/>
    <w:multiLevelType w:val="hybridMultilevel"/>
    <w:tmpl w:val="C602DCA0"/>
    <w:lvl w:ilvl="0" w:tplc="A9129D1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B34AF"/>
    <w:multiLevelType w:val="hybridMultilevel"/>
    <w:tmpl w:val="91C48C6E"/>
    <w:lvl w:ilvl="0" w:tplc="C5E4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C5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4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6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F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4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2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08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F3E02"/>
    <w:multiLevelType w:val="hybridMultilevel"/>
    <w:tmpl w:val="0BFC0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6572"/>
    <w:multiLevelType w:val="hybridMultilevel"/>
    <w:tmpl w:val="176CD00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6551B78"/>
    <w:multiLevelType w:val="hybridMultilevel"/>
    <w:tmpl w:val="00AC2A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A140A"/>
    <w:multiLevelType w:val="hybridMultilevel"/>
    <w:tmpl w:val="D3A01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86DD8"/>
    <w:multiLevelType w:val="hybridMultilevel"/>
    <w:tmpl w:val="77348D4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23BE5"/>
    <w:multiLevelType w:val="hybridMultilevel"/>
    <w:tmpl w:val="8EB4F96C"/>
    <w:lvl w:ilvl="0" w:tplc="25A8F8C4">
      <w:start w:val="1"/>
      <w:numFmt w:val="decimal"/>
      <w:lvlText w:val="%1."/>
      <w:lvlJc w:val="left"/>
      <w:pPr>
        <w:ind w:left="394" w:hanging="360"/>
      </w:pPr>
      <w:rPr>
        <w:rFonts w:ascii="Arial Black" w:hAnsi="Arial Black" w:hint="default"/>
        <w:b/>
        <w:color w:val="auto"/>
        <w:sz w:val="28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075B56"/>
    <w:multiLevelType w:val="hybridMultilevel"/>
    <w:tmpl w:val="87428F3A"/>
    <w:lvl w:ilvl="0" w:tplc="041F000F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  <w:sz w:val="24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0AB7EE9"/>
    <w:multiLevelType w:val="hybridMultilevel"/>
    <w:tmpl w:val="FFAC0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E602A"/>
    <w:multiLevelType w:val="hybridMultilevel"/>
    <w:tmpl w:val="E26AAE7C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3714B"/>
    <w:multiLevelType w:val="hybridMultilevel"/>
    <w:tmpl w:val="D2E40B46"/>
    <w:lvl w:ilvl="0" w:tplc="C71E6D5A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  <w:color w:val="auto"/>
        <w:sz w:val="22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693A9C"/>
    <w:multiLevelType w:val="hybridMultilevel"/>
    <w:tmpl w:val="7A92BF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9123F7"/>
    <w:multiLevelType w:val="hybridMultilevel"/>
    <w:tmpl w:val="0BA899F8"/>
    <w:lvl w:ilvl="0" w:tplc="6A720F2E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2397AAF"/>
    <w:multiLevelType w:val="hybridMultilevel"/>
    <w:tmpl w:val="AE7E8A2A"/>
    <w:lvl w:ilvl="0" w:tplc="102E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63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62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6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C4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D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22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8F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2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A35E5"/>
    <w:multiLevelType w:val="hybridMultilevel"/>
    <w:tmpl w:val="9CA4E4E0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48A6"/>
    <w:multiLevelType w:val="hybridMultilevel"/>
    <w:tmpl w:val="AE5A44B0"/>
    <w:lvl w:ilvl="0" w:tplc="A9129D1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D532D"/>
    <w:multiLevelType w:val="hybridMultilevel"/>
    <w:tmpl w:val="544C4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010B6"/>
    <w:multiLevelType w:val="hybridMultilevel"/>
    <w:tmpl w:val="8AB245DC"/>
    <w:lvl w:ilvl="0" w:tplc="6A720F2E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F2525C9"/>
    <w:multiLevelType w:val="hybridMultilevel"/>
    <w:tmpl w:val="2166AA22"/>
    <w:lvl w:ilvl="0" w:tplc="6A720F2E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  <w:sz w:val="20"/>
        <w:szCs w:val="52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48C749A"/>
    <w:multiLevelType w:val="hybridMultilevel"/>
    <w:tmpl w:val="062E81EA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BCB73C9"/>
    <w:multiLevelType w:val="hybridMultilevel"/>
    <w:tmpl w:val="51A49664"/>
    <w:lvl w:ilvl="0" w:tplc="05C241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8"/>
  </w:num>
  <w:num w:numId="7">
    <w:abstractNumId w:val="25"/>
  </w:num>
  <w:num w:numId="8">
    <w:abstractNumId w:val="20"/>
  </w:num>
  <w:num w:numId="9">
    <w:abstractNumId w:val="5"/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22"/>
  </w:num>
  <w:num w:numId="16">
    <w:abstractNumId w:val="12"/>
  </w:num>
  <w:num w:numId="17">
    <w:abstractNumId w:val="3"/>
  </w:num>
  <w:num w:numId="18">
    <w:abstractNumId w:val="30"/>
  </w:num>
  <w:num w:numId="19">
    <w:abstractNumId w:val="13"/>
  </w:num>
  <w:num w:numId="20">
    <w:abstractNumId w:val="18"/>
  </w:num>
  <w:num w:numId="21">
    <w:abstractNumId w:val="31"/>
  </w:num>
  <w:num w:numId="22">
    <w:abstractNumId w:val="28"/>
  </w:num>
  <w:num w:numId="23">
    <w:abstractNumId w:val="10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29"/>
  </w:num>
  <w:num w:numId="29">
    <w:abstractNumId w:val="24"/>
  </w:num>
  <w:num w:numId="30">
    <w:abstractNumId w:val="23"/>
  </w:num>
  <w:num w:numId="31">
    <w:abstractNumId w:val="1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2E8"/>
    <w:rsid w:val="000004D1"/>
    <w:rsid w:val="00051B2A"/>
    <w:rsid w:val="0006028B"/>
    <w:rsid w:val="0006745D"/>
    <w:rsid w:val="00074B08"/>
    <w:rsid w:val="0007544B"/>
    <w:rsid w:val="00077EC2"/>
    <w:rsid w:val="000A1FBB"/>
    <w:rsid w:val="000A2CC7"/>
    <w:rsid w:val="000D015E"/>
    <w:rsid w:val="000D42F4"/>
    <w:rsid w:val="001232E8"/>
    <w:rsid w:val="0012419E"/>
    <w:rsid w:val="00124466"/>
    <w:rsid w:val="00124F5C"/>
    <w:rsid w:val="0013232E"/>
    <w:rsid w:val="001465A7"/>
    <w:rsid w:val="00163BF5"/>
    <w:rsid w:val="001A2267"/>
    <w:rsid w:val="001C2255"/>
    <w:rsid w:val="001C707D"/>
    <w:rsid w:val="001D2E98"/>
    <w:rsid w:val="001E6998"/>
    <w:rsid w:val="001E6D6C"/>
    <w:rsid w:val="001F336E"/>
    <w:rsid w:val="001F3DF9"/>
    <w:rsid w:val="002009B9"/>
    <w:rsid w:val="00203EC1"/>
    <w:rsid w:val="00204FF5"/>
    <w:rsid w:val="00212EE0"/>
    <w:rsid w:val="00215B8B"/>
    <w:rsid w:val="00224977"/>
    <w:rsid w:val="0023123A"/>
    <w:rsid w:val="002725E3"/>
    <w:rsid w:val="00282B46"/>
    <w:rsid w:val="002875A8"/>
    <w:rsid w:val="00295D3C"/>
    <w:rsid w:val="002A48BD"/>
    <w:rsid w:val="002A7953"/>
    <w:rsid w:val="002B7CB8"/>
    <w:rsid w:val="002D7959"/>
    <w:rsid w:val="002F6175"/>
    <w:rsid w:val="00303E09"/>
    <w:rsid w:val="00320250"/>
    <w:rsid w:val="00327413"/>
    <w:rsid w:val="00335FFE"/>
    <w:rsid w:val="0034095D"/>
    <w:rsid w:val="00343CB7"/>
    <w:rsid w:val="003461CE"/>
    <w:rsid w:val="003479FA"/>
    <w:rsid w:val="003719C9"/>
    <w:rsid w:val="0037433C"/>
    <w:rsid w:val="003762A7"/>
    <w:rsid w:val="00387EEE"/>
    <w:rsid w:val="003A03C7"/>
    <w:rsid w:val="003A0B2E"/>
    <w:rsid w:val="003C6719"/>
    <w:rsid w:val="003C6F17"/>
    <w:rsid w:val="003D4691"/>
    <w:rsid w:val="003F6A85"/>
    <w:rsid w:val="003F7E2D"/>
    <w:rsid w:val="004045E0"/>
    <w:rsid w:val="00404E40"/>
    <w:rsid w:val="00412403"/>
    <w:rsid w:val="00421806"/>
    <w:rsid w:val="00427FC9"/>
    <w:rsid w:val="00432893"/>
    <w:rsid w:val="00447448"/>
    <w:rsid w:val="00475308"/>
    <w:rsid w:val="004914ED"/>
    <w:rsid w:val="00495A9B"/>
    <w:rsid w:val="004C05A3"/>
    <w:rsid w:val="00512975"/>
    <w:rsid w:val="00513395"/>
    <w:rsid w:val="005219FC"/>
    <w:rsid w:val="00535D25"/>
    <w:rsid w:val="00543DAC"/>
    <w:rsid w:val="00544E5B"/>
    <w:rsid w:val="00545337"/>
    <w:rsid w:val="0056477D"/>
    <w:rsid w:val="00586337"/>
    <w:rsid w:val="00597A92"/>
    <w:rsid w:val="005A4FFD"/>
    <w:rsid w:val="005B09F3"/>
    <w:rsid w:val="005B2DBB"/>
    <w:rsid w:val="005D0904"/>
    <w:rsid w:val="005D2DC0"/>
    <w:rsid w:val="005D6A60"/>
    <w:rsid w:val="005E615D"/>
    <w:rsid w:val="005F1D05"/>
    <w:rsid w:val="005F2671"/>
    <w:rsid w:val="00607F63"/>
    <w:rsid w:val="00627418"/>
    <w:rsid w:val="006529F8"/>
    <w:rsid w:val="00665E5E"/>
    <w:rsid w:val="006674CF"/>
    <w:rsid w:val="00673BEF"/>
    <w:rsid w:val="00676190"/>
    <w:rsid w:val="00676FCF"/>
    <w:rsid w:val="006907A7"/>
    <w:rsid w:val="006958D7"/>
    <w:rsid w:val="006A5DC9"/>
    <w:rsid w:val="006E2F2F"/>
    <w:rsid w:val="0070388E"/>
    <w:rsid w:val="00712507"/>
    <w:rsid w:val="007244C5"/>
    <w:rsid w:val="00732F33"/>
    <w:rsid w:val="00750C13"/>
    <w:rsid w:val="0075561A"/>
    <w:rsid w:val="0077460E"/>
    <w:rsid w:val="00790F19"/>
    <w:rsid w:val="00792B4E"/>
    <w:rsid w:val="007938B6"/>
    <w:rsid w:val="0079548A"/>
    <w:rsid w:val="007A2882"/>
    <w:rsid w:val="007B47E3"/>
    <w:rsid w:val="007B6EFE"/>
    <w:rsid w:val="007E1865"/>
    <w:rsid w:val="007E3679"/>
    <w:rsid w:val="007E50CC"/>
    <w:rsid w:val="007F3CCF"/>
    <w:rsid w:val="007F5D9B"/>
    <w:rsid w:val="0080316E"/>
    <w:rsid w:val="0080421D"/>
    <w:rsid w:val="0081027C"/>
    <w:rsid w:val="008113D5"/>
    <w:rsid w:val="00865797"/>
    <w:rsid w:val="008878EF"/>
    <w:rsid w:val="00895565"/>
    <w:rsid w:val="008A0A34"/>
    <w:rsid w:val="008B03B1"/>
    <w:rsid w:val="008D5E8F"/>
    <w:rsid w:val="00903159"/>
    <w:rsid w:val="009076F9"/>
    <w:rsid w:val="00910B8E"/>
    <w:rsid w:val="00911C9B"/>
    <w:rsid w:val="00927C17"/>
    <w:rsid w:val="0094393A"/>
    <w:rsid w:val="00947319"/>
    <w:rsid w:val="00951187"/>
    <w:rsid w:val="00965857"/>
    <w:rsid w:val="00970316"/>
    <w:rsid w:val="00972B63"/>
    <w:rsid w:val="009740B9"/>
    <w:rsid w:val="00992A60"/>
    <w:rsid w:val="00997E19"/>
    <w:rsid w:val="009A36D4"/>
    <w:rsid w:val="009B7B6D"/>
    <w:rsid w:val="009D1A31"/>
    <w:rsid w:val="009E05AF"/>
    <w:rsid w:val="009E660A"/>
    <w:rsid w:val="00A038DE"/>
    <w:rsid w:val="00A14E75"/>
    <w:rsid w:val="00A22946"/>
    <w:rsid w:val="00A2568E"/>
    <w:rsid w:val="00A25812"/>
    <w:rsid w:val="00A27F12"/>
    <w:rsid w:val="00A36448"/>
    <w:rsid w:val="00A5336E"/>
    <w:rsid w:val="00A57D46"/>
    <w:rsid w:val="00A6756D"/>
    <w:rsid w:val="00A73927"/>
    <w:rsid w:val="00A74182"/>
    <w:rsid w:val="00A74478"/>
    <w:rsid w:val="00A7691B"/>
    <w:rsid w:val="00A7760E"/>
    <w:rsid w:val="00A85BD7"/>
    <w:rsid w:val="00AA2628"/>
    <w:rsid w:val="00AB0C00"/>
    <w:rsid w:val="00AD525A"/>
    <w:rsid w:val="00AD7768"/>
    <w:rsid w:val="00AE2382"/>
    <w:rsid w:val="00AE7EE4"/>
    <w:rsid w:val="00AF2707"/>
    <w:rsid w:val="00AF4871"/>
    <w:rsid w:val="00AF6CF0"/>
    <w:rsid w:val="00AF6EB3"/>
    <w:rsid w:val="00B03ED8"/>
    <w:rsid w:val="00B04F53"/>
    <w:rsid w:val="00B06259"/>
    <w:rsid w:val="00B0742F"/>
    <w:rsid w:val="00B22B76"/>
    <w:rsid w:val="00B6198E"/>
    <w:rsid w:val="00B82C8C"/>
    <w:rsid w:val="00B91686"/>
    <w:rsid w:val="00B921EB"/>
    <w:rsid w:val="00BA0E98"/>
    <w:rsid w:val="00BA3351"/>
    <w:rsid w:val="00BA4B58"/>
    <w:rsid w:val="00BA54B4"/>
    <w:rsid w:val="00BC4262"/>
    <w:rsid w:val="00BE078C"/>
    <w:rsid w:val="00BF73C5"/>
    <w:rsid w:val="00C060EA"/>
    <w:rsid w:val="00C36AF6"/>
    <w:rsid w:val="00C41193"/>
    <w:rsid w:val="00C61E5B"/>
    <w:rsid w:val="00C62B33"/>
    <w:rsid w:val="00C64ED8"/>
    <w:rsid w:val="00C801A7"/>
    <w:rsid w:val="00C91CFD"/>
    <w:rsid w:val="00C93EF6"/>
    <w:rsid w:val="00CA376B"/>
    <w:rsid w:val="00CB0561"/>
    <w:rsid w:val="00CD191B"/>
    <w:rsid w:val="00CD36EF"/>
    <w:rsid w:val="00CD4188"/>
    <w:rsid w:val="00CD7C51"/>
    <w:rsid w:val="00CF5EBE"/>
    <w:rsid w:val="00D00F0E"/>
    <w:rsid w:val="00D010DD"/>
    <w:rsid w:val="00D0264F"/>
    <w:rsid w:val="00D11F32"/>
    <w:rsid w:val="00D338A0"/>
    <w:rsid w:val="00D34FD5"/>
    <w:rsid w:val="00D614F7"/>
    <w:rsid w:val="00D7203F"/>
    <w:rsid w:val="00D72EB6"/>
    <w:rsid w:val="00D73E27"/>
    <w:rsid w:val="00D81210"/>
    <w:rsid w:val="00D955EA"/>
    <w:rsid w:val="00DA036E"/>
    <w:rsid w:val="00DB093D"/>
    <w:rsid w:val="00DB1719"/>
    <w:rsid w:val="00DB32C2"/>
    <w:rsid w:val="00DB4743"/>
    <w:rsid w:val="00DC11FA"/>
    <w:rsid w:val="00DD4F21"/>
    <w:rsid w:val="00DD6148"/>
    <w:rsid w:val="00DE02C3"/>
    <w:rsid w:val="00DE25E4"/>
    <w:rsid w:val="00DE454C"/>
    <w:rsid w:val="00DE66F3"/>
    <w:rsid w:val="00DE753C"/>
    <w:rsid w:val="00DF49E4"/>
    <w:rsid w:val="00E12785"/>
    <w:rsid w:val="00E1316F"/>
    <w:rsid w:val="00E17FFC"/>
    <w:rsid w:val="00E37CA3"/>
    <w:rsid w:val="00E408E6"/>
    <w:rsid w:val="00E45EB7"/>
    <w:rsid w:val="00E5376F"/>
    <w:rsid w:val="00E53998"/>
    <w:rsid w:val="00E60DA4"/>
    <w:rsid w:val="00E61922"/>
    <w:rsid w:val="00E65132"/>
    <w:rsid w:val="00E67480"/>
    <w:rsid w:val="00EB039F"/>
    <w:rsid w:val="00ED00A6"/>
    <w:rsid w:val="00ED1771"/>
    <w:rsid w:val="00ED6DCF"/>
    <w:rsid w:val="00EE15EB"/>
    <w:rsid w:val="00EF06F1"/>
    <w:rsid w:val="00EF235E"/>
    <w:rsid w:val="00EF28AE"/>
    <w:rsid w:val="00F06204"/>
    <w:rsid w:val="00F249C8"/>
    <w:rsid w:val="00F301A0"/>
    <w:rsid w:val="00F44F85"/>
    <w:rsid w:val="00F577C7"/>
    <w:rsid w:val="00F60F56"/>
    <w:rsid w:val="00F73275"/>
    <w:rsid w:val="00F73A5C"/>
    <w:rsid w:val="00F76AA0"/>
    <w:rsid w:val="00F8378E"/>
    <w:rsid w:val="00F908B5"/>
    <w:rsid w:val="00F97AE0"/>
    <w:rsid w:val="00FA2578"/>
    <w:rsid w:val="00FC199B"/>
    <w:rsid w:val="00FE65E2"/>
    <w:rsid w:val="00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7"/>
  </w:style>
  <w:style w:type="paragraph" w:styleId="Balk1">
    <w:name w:val="heading 1"/>
    <w:basedOn w:val="Normal"/>
    <w:next w:val="Normal"/>
    <w:link w:val="Balk1Char"/>
    <w:uiPriority w:val="9"/>
    <w:qFormat/>
    <w:rsid w:val="00EB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32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50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0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3159"/>
  </w:style>
  <w:style w:type="paragraph" w:styleId="Altbilgi">
    <w:name w:val="footer"/>
    <w:basedOn w:val="Normal"/>
    <w:link w:val="AltbilgiChar"/>
    <w:uiPriority w:val="99"/>
    <w:semiHidden/>
    <w:unhideWhenUsed/>
    <w:rsid w:val="0090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3159"/>
  </w:style>
  <w:style w:type="paragraph" w:styleId="GvdeMetni">
    <w:name w:val="Body Text"/>
    <w:basedOn w:val="Normal"/>
    <w:link w:val="GvdeMetniChar"/>
    <w:uiPriority w:val="1"/>
    <w:qFormat/>
    <w:rsid w:val="009D1A31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1A31"/>
    <w:rPr>
      <w:rFonts w:ascii="Arial Unicode MS" w:eastAsia="Arial Unicode MS" w:hAnsi="Arial Unicode MS" w:cs="Arial Unicode MS"/>
      <w:sz w:val="21"/>
      <w:szCs w:val="21"/>
      <w:lang w:val="en-US" w:eastAsia="en-US"/>
    </w:rPr>
  </w:style>
  <w:style w:type="paragraph" w:customStyle="1" w:styleId="Default">
    <w:name w:val="Default"/>
    <w:rsid w:val="009D1A3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B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12E8D4-6ECB-4CDC-86DF-7EAD6E18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 Güneş</cp:lastModifiedBy>
  <cp:revision>8</cp:revision>
  <dcterms:created xsi:type="dcterms:W3CDTF">2021-12-26T10:01:00Z</dcterms:created>
  <dcterms:modified xsi:type="dcterms:W3CDTF">2021-12-26T10:45:00Z</dcterms:modified>
</cp:coreProperties>
</file>